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54FB" w14:textId="4269160B" w:rsidR="00B61FA0" w:rsidRPr="00B3700D" w:rsidRDefault="00C86C39">
      <w:pPr>
        <w:jc w:val="center"/>
      </w:pPr>
      <w:r>
        <w:rPr>
          <w:b/>
          <w:sz w:val="32"/>
          <w:szCs w:val="32"/>
        </w:rPr>
        <w:t>MINUTES</w:t>
      </w:r>
    </w:p>
    <w:p w14:paraId="0824D618" w14:textId="77777777" w:rsidR="00CD33B9" w:rsidRPr="00106E78" w:rsidRDefault="00000000">
      <w:pPr>
        <w:jc w:val="center"/>
        <w:rPr>
          <w:b/>
          <w:sz w:val="28"/>
          <w:szCs w:val="28"/>
        </w:rPr>
      </w:pPr>
      <w:r w:rsidRPr="00106E78">
        <w:rPr>
          <w:b/>
          <w:sz w:val="28"/>
          <w:szCs w:val="28"/>
        </w:rPr>
        <w:t xml:space="preserve">OUTAGAMIE COUNTY DRAINAGE BOARD MEETING </w:t>
      </w:r>
    </w:p>
    <w:p w14:paraId="64D8EA0F" w14:textId="2CFBE5E8" w:rsidR="00A17C08" w:rsidRDefault="00814F18" w:rsidP="005F0AEE">
      <w:pPr>
        <w:jc w:val="center"/>
        <w:rPr>
          <w:b/>
        </w:rPr>
      </w:pPr>
      <w:r w:rsidRPr="00106E78">
        <w:rPr>
          <w:b/>
          <w:sz w:val="28"/>
          <w:szCs w:val="28"/>
        </w:rPr>
        <w:t xml:space="preserve">TUESDAY, MAY </w:t>
      </w:r>
      <w:r w:rsidR="00B44F3D" w:rsidRPr="00106E78">
        <w:rPr>
          <w:b/>
          <w:sz w:val="28"/>
          <w:szCs w:val="28"/>
        </w:rPr>
        <w:t>28</w:t>
      </w:r>
      <w:r w:rsidRPr="00106E78">
        <w:rPr>
          <w:b/>
          <w:sz w:val="28"/>
          <w:szCs w:val="28"/>
        </w:rPr>
        <w:t>, 202</w:t>
      </w:r>
      <w:r w:rsidR="00B90BBF" w:rsidRPr="00106E78">
        <w:rPr>
          <w:b/>
          <w:sz w:val="28"/>
          <w:szCs w:val="28"/>
        </w:rPr>
        <w:t>4</w:t>
      </w:r>
      <w:r w:rsidR="00A17C08" w:rsidRPr="00106E78">
        <w:rPr>
          <w:b/>
          <w:sz w:val="28"/>
          <w:szCs w:val="28"/>
        </w:rPr>
        <w:t xml:space="preserve"> </w:t>
      </w:r>
    </w:p>
    <w:p w14:paraId="34278ED6" w14:textId="77777777" w:rsidR="00B61FA0" w:rsidRDefault="00B61FA0">
      <w:pPr>
        <w:tabs>
          <w:tab w:val="left" w:pos="492"/>
        </w:tabs>
        <w:rPr>
          <w:sz w:val="22"/>
          <w:szCs w:val="22"/>
        </w:rPr>
      </w:pPr>
    </w:p>
    <w:p w14:paraId="2E2C7AF1" w14:textId="594AFDEA" w:rsidR="005F0AEE" w:rsidRDefault="005F0AEE">
      <w:pPr>
        <w:tabs>
          <w:tab w:val="left" w:pos="492"/>
        </w:tabs>
      </w:pPr>
      <w:r>
        <w:t xml:space="preserve">The meeting was called to </w:t>
      </w:r>
      <w:r w:rsidR="00000000" w:rsidRPr="00D04C0E">
        <w:t>order</w:t>
      </w:r>
      <w:r>
        <w:t xml:space="preserve"> at 11:45 a.m. by President Kramer at the Outagamie County Government Center.</w:t>
      </w:r>
    </w:p>
    <w:p w14:paraId="19FB86AF" w14:textId="596C635B" w:rsidR="00C86C39" w:rsidRDefault="00000000">
      <w:pPr>
        <w:tabs>
          <w:tab w:val="left" w:pos="492"/>
        </w:tabs>
      </w:pPr>
      <w:r w:rsidRPr="00D04C0E">
        <w:t xml:space="preserve"> </w:t>
      </w:r>
    </w:p>
    <w:p w14:paraId="089F2A04" w14:textId="68397AB5" w:rsidR="00041E85" w:rsidRDefault="00C86C39">
      <w:pPr>
        <w:tabs>
          <w:tab w:val="left" w:pos="492"/>
        </w:tabs>
      </w:pPr>
      <w:r>
        <w:t>M</w:t>
      </w:r>
      <w:r w:rsidRPr="00D04C0E">
        <w:t>embers</w:t>
      </w:r>
      <w:r>
        <w:t xml:space="preserve"> Present:</w:t>
      </w:r>
      <w:r>
        <w:tab/>
        <w:t>Kramer, Nettekoven, Van Eperen</w:t>
      </w:r>
      <w:r w:rsidR="005F0AEE">
        <w:t>, Van Asten, Vander Heiden</w:t>
      </w:r>
    </w:p>
    <w:p w14:paraId="686FF1BB" w14:textId="381E0987" w:rsidR="00C86C39" w:rsidRDefault="00C86C39" w:rsidP="005F0AEE">
      <w:pPr>
        <w:tabs>
          <w:tab w:val="left" w:pos="492"/>
        </w:tabs>
        <w:ind w:left="2160" w:hanging="2160"/>
      </w:pPr>
      <w:r>
        <w:t>Others Present:</w:t>
      </w:r>
      <w:r>
        <w:tab/>
        <w:t>Nancy Christensen, Administrative Assistant;; Bart</w:t>
      </w:r>
      <w:r w:rsidR="005F0AEE">
        <w:t>on</w:t>
      </w:r>
      <w:r>
        <w:t xml:space="preserve"> Chapman, State</w:t>
      </w:r>
      <w:r w:rsidR="005F0AEE">
        <w:t xml:space="preserve"> D</w:t>
      </w:r>
      <w:r>
        <w:t xml:space="preserve">rainage Engineer, DATCP; </w:t>
      </w:r>
      <w:r w:rsidR="005F0AEE">
        <w:t xml:space="preserve">Greg Baneck, OC Depart of Land Conservation; </w:t>
      </w:r>
      <w:r>
        <w:t xml:space="preserve">Vanessa Wishart, </w:t>
      </w:r>
      <w:r w:rsidR="005F0AEE">
        <w:t xml:space="preserve">Stafford &amp; </w:t>
      </w:r>
      <w:r>
        <w:t>Rosenbaum</w:t>
      </w:r>
      <w:r w:rsidR="005F0AEE">
        <w:t xml:space="preserve"> Law LLC</w:t>
      </w:r>
      <w:r>
        <w:t xml:space="preserve">; </w:t>
      </w:r>
      <w:r w:rsidR="005F0AEE">
        <w:t>Judge Mark McGinnis</w:t>
      </w:r>
      <w:r w:rsidR="005F0AEE">
        <w:t>, Outagamie County Circuit Court #1; Jasmine Fields, Intern with Judge McGinnis; Kevin Schabo; Clark Schabo; Randy Schmidt; Kyle Schmidt; Brian Knaack; Larry Paltzer</w:t>
      </w:r>
    </w:p>
    <w:p w14:paraId="21C4189E" w14:textId="77777777" w:rsidR="00C86C39" w:rsidRPr="00D04C0E" w:rsidRDefault="00C86C39">
      <w:pPr>
        <w:tabs>
          <w:tab w:val="left" w:pos="492"/>
        </w:tabs>
      </w:pPr>
    </w:p>
    <w:p w14:paraId="74D69BB7" w14:textId="69A2A36A" w:rsidR="00B50392" w:rsidRDefault="005F0AEE">
      <w:pPr>
        <w:tabs>
          <w:tab w:val="left" w:pos="4337"/>
        </w:tabs>
      </w:pPr>
      <w:r>
        <w:t xml:space="preserve">Subject of Discussion:  </w:t>
      </w:r>
      <w:r w:rsidR="00B44F3D">
        <w:t>Center Valley Drainage District</w:t>
      </w:r>
      <w:r w:rsidR="00B50392" w:rsidRPr="00D04C0E">
        <w:t xml:space="preserve"> </w:t>
      </w:r>
      <w:r w:rsidR="00B61FA0" w:rsidRPr="00D04C0E">
        <w:t>–</w:t>
      </w:r>
      <w:r w:rsidR="00A17C08">
        <w:t>Status of Lateral 1</w:t>
      </w:r>
      <w:r w:rsidR="00106E78">
        <w:t xml:space="preserve"> located on Clark Schabo property</w:t>
      </w:r>
      <w:r w:rsidR="00C37927">
        <w:t xml:space="preserve"> – </w:t>
      </w:r>
    </w:p>
    <w:p w14:paraId="26056195" w14:textId="77777777" w:rsidR="005B7EC2" w:rsidRDefault="005B7EC2">
      <w:pPr>
        <w:tabs>
          <w:tab w:val="left" w:pos="4337"/>
        </w:tabs>
      </w:pPr>
    </w:p>
    <w:p w14:paraId="5E1684F3" w14:textId="12930EA8" w:rsidR="005B7EC2" w:rsidRDefault="005B7EC2">
      <w:pPr>
        <w:tabs>
          <w:tab w:val="left" w:pos="4337"/>
        </w:tabs>
      </w:pPr>
      <w:r>
        <w:t xml:space="preserve">Bart Chapman – </w:t>
      </w:r>
      <w:r w:rsidR="000F08FF">
        <w:t>DATCP records currently show Lateral 1 is legal drain.  No action was ever taken by the Drainage Board to remove that lateral from the legal drain and our records show that drain.</w:t>
      </w:r>
    </w:p>
    <w:p w14:paraId="5151A474" w14:textId="77777777" w:rsidR="005B7EC2" w:rsidRDefault="005B7EC2">
      <w:pPr>
        <w:tabs>
          <w:tab w:val="left" w:pos="4337"/>
        </w:tabs>
      </w:pPr>
    </w:p>
    <w:p w14:paraId="42ECB036" w14:textId="77777777" w:rsidR="00F00F2D" w:rsidRDefault="005B7EC2">
      <w:pPr>
        <w:tabs>
          <w:tab w:val="left" w:pos="4337"/>
        </w:tabs>
      </w:pPr>
      <w:r>
        <w:t xml:space="preserve">Randy Schmidt – </w:t>
      </w:r>
      <w:r w:rsidR="000F08FF">
        <w:t>In 2011 it was determined by the other drainage engineer that is wasn’t a legal drain and t</w:t>
      </w:r>
      <w:r w:rsidR="00F00F2D">
        <w:t>he drainage board didn’t do what they were suppose to do when Carl Anthony was in charge.  It clearly states it does not exist.  We have pictures, water don’t run up hill, never did, never will.   His son is currently farming that field.</w:t>
      </w:r>
    </w:p>
    <w:p w14:paraId="2956FF62" w14:textId="77777777" w:rsidR="00F00F2D" w:rsidRDefault="00F00F2D">
      <w:pPr>
        <w:tabs>
          <w:tab w:val="left" w:pos="4337"/>
        </w:tabs>
      </w:pPr>
    </w:p>
    <w:p w14:paraId="33D2A064" w14:textId="2B734F85" w:rsidR="005B7EC2" w:rsidRDefault="00F00F2D">
      <w:pPr>
        <w:tabs>
          <w:tab w:val="left" w:pos="4337"/>
        </w:tabs>
      </w:pPr>
      <w:r>
        <w:t>Discussion went off to routing water different direction.  President Kramer stated the topic is Lateral 1</w:t>
      </w:r>
      <w:r w:rsidR="005B7EC2">
        <w:t xml:space="preserve"> </w:t>
      </w:r>
      <w:r>
        <w:t>that was approved</w:t>
      </w:r>
      <w:r w:rsidR="00843C9C">
        <w:t xml:space="preserve"> by BT2</w:t>
      </w:r>
      <w:r>
        <w:t xml:space="preserve"> in 2002, and August 29, 2003 approved by the Drainage Board.</w:t>
      </w:r>
    </w:p>
    <w:p w14:paraId="3887F93A" w14:textId="77777777" w:rsidR="00F00F2D" w:rsidRDefault="00F00F2D">
      <w:pPr>
        <w:tabs>
          <w:tab w:val="left" w:pos="4337"/>
        </w:tabs>
      </w:pPr>
    </w:p>
    <w:p w14:paraId="30082B79" w14:textId="1A543DA5" w:rsidR="00F00F2D" w:rsidRDefault="00F00F2D">
      <w:pPr>
        <w:tabs>
          <w:tab w:val="left" w:pos="4337"/>
        </w:tabs>
      </w:pPr>
      <w:r>
        <w:t xml:space="preserve">Nettekoven referenced the June 14, 2011 written by Seth McClure, State Drainage Engineer, DATCP.  In summary, the letter </w:t>
      </w:r>
      <w:r w:rsidR="00843C9C">
        <w:t xml:space="preserve">refers to the alignment of the ditch which part does not exist.  Alignment is mentioned five times.  It references water does not go up hill.  At the end, McClure states the Drainage Board needs to “submit the modified drainage district map to DATCP that reflects the change to the drain’s alignment.”  Nettekoven spoke to the previous rental tenant of the property, he asked him about the ditch.  He stated there was a ditch there that needed to be worked around.  </w:t>
      </w:r>
    </w:p>
    <w:p w14:paraId="66AE716E" w14:textId="77777777" w:rsidR="00843C9C" w:rsidRDefault="00843C9C">
      <w:pPr>
        <w:tabs>
          <w:tab w:val="left" w:pos="4337"/>
        </w:tabs>
      </w:pPr>
    </w:p>
    <w:p w14:paraId="074AFED9" w14:textId="72FE40A8" w:rsidR="00843C9C" w:rsidRDefault="00843C9C">
      <w:pPr>
        <w:tabs>
          <w:tab w:val="left" w:pos="4337"/>
        </w:tabs>
      </w:pPr>
      <w:r>
        <w:t xml:space="preserve">Schmidt said there was a fence line through that area when he took over the land.  </w:t>
      </w:r>
    </w:p>
    <w:p w14:paraId="4631A5A2" w14:textId="77777777" w:rsidR="00053A23" w:rsidRDefault="00053A23">
      <w:pPr>
        <w:tabs>
          <w:tab w:val="left" w:pos="4337"/>
        </w:tabs>
      </w:pPr>
    </w:p>
    <w:p w14:paraId="57079DCD" w14:textId="6721F091" w:rsidR="00053A23" w:rsidRDefault="00053A23">
      <w:pPr>
        <w:tabs>
          <w:tab w:val="left" w:pos="4337"/>
        </w:tabs>
      </w:pPr>
      <w:r>
        <w:t>Nettekoven</w:t>
      </w:r>
      <w:r w:rsidR="00843C9C">
        <w:t xml:space="preserve"> stated last spring during inspections</w:t>
      </w:r>
      <w:r w:rsidR="00C442AA">
        <w:t xml:space="preserve"> there are rocks piled up by Brian’s.  If the ditch was maintained and cleaned out there wouldn’t be water sitting in the field.  Why does DATCP have specifications for a ditch?</w:t>
      </w:r>
    </w:p>
    <w:p w14:paraId="6F91D52B" w14:textId="77777777" w:rsidR="00C442AA" w:rsidRDefault="00C442AA">
      <w:pPr>
        <w:tabs>
          <w:tab w:val="left" w:pos="4337"/>
        </w:tabs>
      </w:pPr>
    </w:p>
    <w:p w14:paraId="0292DCAD" w14:textId="6CD62AB0" w:rsidR="00C442AA" w:rsidRDefault="00C442AA">
      <w:pPr>
        <w:tabs>
          <w:tab w:val="left" w:pos="4337"/>
        </w:tabs>
      </w:pPr>
      <w:r>
        <w:t xml:space="preserve">Clark Schabo stated Wayne DeBruin took out the fence line and oak tree.  There was no ditch there never,  The culver never should have been lowered.  </w:t>
      </w:r>
    </w:p>
    <w:p w14:paraId="33F1FD0E" w14:textId="77777777" w:rsidR="00C442AA" w:rsidRDefault="00C442AA">
      <w:pPr>
        <w:tabs>
          <w:tab w:val="left" w:pos="4337"/>
        </w:tabs>
      </w:pPr>
    </w:p>
    <w:p w14:paraId="5ACEAAB8" w14:textId="6A98BC4F" w:rsidR="00C442AA" w:rsidRDefault="00C442AA">
      <w:pPr>
        <w:tabs>
          <w:tab w:val="left" w:pos="4337"/>
        </w:tabs>
      </w:pPr>
      <w:r>
        <w:t>Nettekoven stated there is 30 feet of fall from the main to Center Valley Road.</w:t>
      </w:r>
    </w:p>
    <w:p w14:paraId="5569B64F" w14:textId="77777777" w:rsidR="000D3C22" w:rsidRDefault="000D3C22">
      <w:pPr>
        <w:tabs>
          <w:tab w:val="left" w:pos="4337"/>
        </w:tabs>
      </w:pPr>
    </w:p>
    <w:p w14:paraId="017DA27C" w14:textId="24062AD3" w:rsidR="000D3C22" w:rsidRDefault="000D3C22">
      <w:pPr>
        <w:tabs>
          <w:tab w:val="left" w:pos="4337"/>
        </w:tabs>
      </w:pPr>
      <w:r>
        <w:t>Schmidt doesn’t have a problem taking the surface water but not after the pump is installed.  (iscussion was held on amount of water from installation of pump</w:t>
      </w:r>
      <w:r w:rsidR="00CD1AE4">
        <w:t>.</w:t>
      </w:r>
      <w:r>
        <w:t xml:space="preserve"> </w:t>
      </w:r>
    </w:p>
    <w:p w14:paraId="0B3103CE" w14:textId="77777777" w:rsidR="00053A23" w:rsidRDefault="00053A23">
      <w:pPr>
        <w:tabs>
          <w:tab w:val="left" w:pos="4337"/>
        </w:tabs>
      </w:pPr>
    </w:p>
    <w:p w14:paraId="29DA9640" w14:textId="7F882DBA" w:rsidR="00053A23" w:rsidRDefault="000D3C22">
      <w:pPr>
        <w:tabs>
          <w:tab w:val="left" w:pos="4337"/>
        </w:tabs>
      </w:pPr>
      <w:r>
        <w:t xml:space="preserve">Wishart stated Lateral 1 is a legal drain.  The plans and specs are certified.  Historic aerial photos from 1992 show a ditch/drain.  </w:t>
      </w:r>
      <w:r w:rsidR="00053A23">
        <w:t>Alignment needs to be changed</w:t>
      </w:r>
      <w:r w:rsidR="00D54530">
        <w:t xml:space="preserve"> through DATCP.  Plans were approved in 2002 with Lateral 1. </w:t>
      </w:r>
      <w:r w:rsidR="00FA4FBA">
        <w:t>Correction needs to be made to remove/correct the portion th</w:t>
      </w:r>
      <w:r>
        <w:t>at</w:t>
      </w:r>
      <w:r w:rsidR="00FA4FBA">
        <w:t xml:space="preserve"> “runs up hill”.  </w:t>
      </w:r>
      <w:r w:rsidR="00D54530">
        <w:t xml:space="preserve"> </w:t>
      </w:r>
      <w:r>
        <w:t>If its not right, we need to take action to correct that.</w:t>
      </w:r>
    </w:p>
    <w:p w14:paraId="41CE1FDC" w14:textId="77777777" w:rsidR="00D54530" w:rsidRDefault="00D54530">
      <w:pPr>
        <w:tabs>
          <w:tab w:val="left" w:pos="4337"/>
        </w:tabs>
      </w:pPr>
    </w:p>
    <w:p w14:paraId="3DFC0C21" w14:textId="358A931F" w:rsidR="00D54530" w:rsidRDefault="002A4696">
      <w:pPr>
        <w:tabs>
          <w:tab w:val="left" w:pos="4337"/>
        </w:tabs>
      </w:pPr>
      <w:r>
        <w:t xml:space="preserve">Van Eperen </w:t>
      </w:r>
      <w:r w:rsidR="00CD1AE4">
        <w:t xml:space="preserve">stated </w:t>
      </w:r>
      <w:r w:rsidR="00C55D4B">
        <w:t>a GIS soil</w:t>
      </w:r>
      <w:r>
        <w:t xml:space="preserve"> survey map from</w:t>
      </w:r>
      <w:r w:rsidR="00D54530">
        <w:t xml:space="preserve"> 1972 shows</w:t>
      </w:r>
      <w:r>
        <w:t xml:space="preserve"> the path of water goes to the north.  If you walk from the rock pile </w:t>
      </w:r>
      <w:r w:rsidR="00C55D4B">
        <w:t>at a</w:t>
      </w:r>
      <w:r>
        <w:t xml:space="preserve"> 45</w:t>
      </w:r>
      <w:r w:rsidR="00C55D4B">
        <w:t xml:space="preserve"> degree angle</w:t>
      </w:r>
      <w:r>
        <w:t xml:space="preserve"> to NE to</w:t>
      </w:r>
      <w:r w:rsidR="00C55D4B">
        <w:t xml:space="preserve"> the</w:t>
      </w:r>
      <w:r>
        <w:t xml:space="preserve"> oak trees to the lane to</w:t>
      </w:r>
      <w:r w:rsidR="00C55D4B">
        <w:t xml:space="preserve"> a</w:t>
      </w:r>
      <w:r>
        <w:t xml:space="preserve"> rotted culvert to rock </w:t>
      </w:r>
      <w:r w:rsidR="00C55D4B">
        <w:t xml:space="preserve">a wall which is </w:t>
      </w:r>
      <w:r>
        <w:lastRenderedPageBreak/>
        <w:t xml:space="preserve">blocking </w:t>
      </w:r>
      <w:r w:rsidR="00C55D4B">
        <w:t xml:space="preserve">a </w:t>
      </w:r>
      <w:r>
        <w:t xml:space="preserve">drain.  The water does not go </w:t>
      </w:r>
      <w:r w:rsidR="00C55D4B">
        <w:t>s</w:t>
      </w:r>
      <w:r>
        <w:t xml:space="preserve">traight north.  Why was money spent on rock being placed off Center Valley Road if this wasn’t a legal drain?  And there were grades being paid for by the drainage board.  The issue is this is a legal drain, how do we want to </w:t>
      </w:r>
      <w:r w:rsidR="00CC2750">
        <w:t xml:space="preserve">address the legal drain.  </w:t>
      </w:r>
      <w:r>
        <w:t xml:space="preserve">Going through the minutes I found a lot of grumbling from Mr. Schabo </w:t>
      </w:r>
      <w:r w:rsidR="00CC2750">
        <w:t xml:space="preserve">but I have not found any legal filing from Mr. Schabo or his mother-in-law before he owned the property that he submitted to have it removed.  We have to agree the alignment is wrong, the fact the legal drain is not being taken care, and the Drainage Board would not have spent money on stone if it wasn’t in the corridor.  </w:t>
      </w:r>
    </w:p>
    <w:p w14:paraId="01AE2DFB" w14:textId="77777777" w:rsidR="00CC2750" w:rsidRDefault="00CC2750">
      <w:pPr>
        <w:tabs>
          <w:tab w:val="left" w:pos="4337"/>
        </w:tabs>
      </w:pPr>
    </w:p>
    <w:p w14:paraId="6EAC7C8F" w14:textId="0CDD202A" w:rsidR="00CC2750" w:rsidRDefault="00CC2750">
      <w:pPr>
        <w:tabs>
          <w:tab w:val="left" w:pos="4337"/>
        </w:tabs>
      </w:pPr>
      <w:r>
        <w:t xml:space="preserve">C. Schabo stated the stone was placed because the culvert was lowered and the state engineer said it had to be done.  </w:t>
      </w:r>
    </w:p>
    <w:p w14:paraId="475096D1" w14:textId="77777777" w:rsidR="005B7EC2" w:rsidRDefault="005B7EC2">
      <w:pPr>
        <w:tabs>
          <w:tab w:val="left" w:pos="4337"/>
        </w:tabs>
      </w:pPr>
    </w:p>
    <w:p w14:paraId="7ACB1D71" w14:textId="0CF2DE67" w:rsidR="00CC2750" w:rsidRDefault="00CC2750">
      <w:pPr>
        <w:tabs>
          <w:tab w:val="left" w:pos="4337"/>
        </w:tabs>
      </w:pPr>
      <w:r>
        <w:t>Wishart summarized the process of going through DATCP of changing the legal drain.</w:t>
      </w:r>
    </w:p>
    <w:p w14:paraId="3AF5D747" w14:textId="77777777" w:rsidR="00CC2750" w:rsidRDefault="00CC2750">
      <w:pPr>
        <w:tabs>
          <w:tab w:val="left" w:pos="4337"/>
        </w:tabs>
      </w:pPr>
    </w:p>
    <w:p w14:paraId="24B6FC9C" w14:textId="399667B9" w:rsidR="00CC2750" w:rsidRDefault="00CC2750">
      <w:pPr>
        <w:tabs>
          <w:tab w:val="left" w:pos="4337"/>
        </w:tabs>
      </w:pPr>
      <w:r>
        <w:t xml:space="preserve">Kyle Schmidt asked </w:t>
      </w:r>
      <w:r w:rsidR="00BD3986">
        <w:t>who’s responsibility is the legal drain?  Nettekoven stated there is so much history.  Past boards were hesita</w:t>
      </w:r>
      <w:r w:rsidR="001F2930">
        <w:t>nt</w:t>
      </w:r>
      <w:r w:rsidR="00BD3986">
        <w:t xml:space="preserve"> to do anything.  </w:t>
      </w:r>
    </w:p>
    <w:p w14:paraId="4FA5390B" w14:textId="77777777" w:rsidR="00BD3986" w:rsidRDefault="00BD3986">
      <w:pPr>
        <w:tabs>
          <w:tab w:val="left" w:pos="4337"/>
        </w:tabs>
      </w:pPr>
    </w:p>
    <w:p w14:paraId="22FCB1B0" w14:textId="6C2F2813" w:rsidR="00BD3986" w:rsidRDefault="00BD3986">
      <w:pPr>
        <w:tabs>
          <w:tab w:val="left" w:pos="4337"/>
        </w:tabs>
      </w:pPr>
      <w:r>
        <w:t>Randy Schmidt stated he was told for years it wasn’t a legal drain by Land Conservation.</w:t>
      </w:r>
    </w:p>
    <w:p w14:paraId="62BCA462" w14:textId="77777777" w:rsidR="00BD3986" w:rsidRDefault="00BD3986">
      <w:pPr>
        <w:tabs>
          <w:tab w:val="left" w:pos="4337"/>
        </w:tabs>
      </w:pPr>
    </w:p>
    <w:p w14:paraId="3390D39C" w14:textId="531A73F7" w:rsidR="00BD3986" w:rsidRDefault="00BD3986">
      <w:pPr>
        <w:tabs>
          <w:tab w:val="left" w:pos="4337"/>
        </w:tabs>
      </w:pPr>
      <w:r>
        <w:t>Greg Baneck stated he has been working with the Drainage Board since 2006.  This lateral has been a discussion.  Several map errors were found throughout various districts.</w:t>
      </w:r>
      <w:r w:rsidR="00D404FA">
        <w:t xml:space="preserve">  A meeting was held with the land owner, DATCP, Judge McGinnis, and myself on site and the Board was to take action.  Nothing was ever done by that Board officially.  Nettekoven asked if a ditch isn’t cleaned out for 75 years will it fill in?  Baneck responded absolutely.  </w:t>
      </w:r>
    </w:p>
    <w:p w14:paraId="76436C03" w14:textId="77777777" w:rsidR="00D404FA" w:rsidRDefault="00D404FA">
      <w:pPr>
        <w:tabs>
          <w:tab w:val="left" w:pos="4337"/>
        </w:tabs>
      </w:pPr>
    </w:p>
    <w:p w14:paraId="203AAA24" w14:textId="2E321860" w:rsidR="00D404FA" w:rsidRDefault="00D404FA">
      <w:pPr>
        <w:tabs>
          <w:tab w:val="left" w:pos="4337"/>
        </w:tabs>
      </w:pPr>
      <w:r>
        <w:t>Kyle Schmidt ask</w:t>
      </w:r>
      <w:r w:rsidR="00B1361A">
        <w:t>ed</w:t>
      </w:r>
      <w:r>
        <w:t xml:space="preserve"> if </w:t>
      </w:r>
      <w:r w:rsidR="00EE2486">
        <w:t>the legal drain is the responsibility of the drainage board,</w:t>
      </w:r>
      <w:r w:rsidR="00B1361A">
        <w:t xml:space="preserve"> and</w:t>
      </w:r>
      <w:r w:rsidR="00EE2486">
        <w:t xml:space="preserve"> if you are not putting in a ditch, why can’t the drainage board extend the tile?  </w:t>
      </w:r>
      <w:r w:rsidR="001F2930">
        <w:t xml:space="preserve"> </w:t>
      </w:r>
      <w:r w:rsidR="00B1361A">
        <w:t>Van Eperen asked where would you put the tile.  Nettekoven tiles</w:t>
      </w:r>
      <w:r w:rsidR="00C55D4B">
        <w:t xml:space="preserve"> added</w:t>
      </w:r>
      <w:r w:rsidR="00B1361A">
        <w:t xml:space="preserve"> are more maintenance</w:t>
      </w:r>
      <w:r w:rsidR="00C55D4B">
        <w:t>, d</w:t>
      </w:r>
      <w:r w:rsidR="00B1361A">
        <w:t>itches are less maintenance</w:t>
      </w:r>
      <w:r w:rsidR="00C55D4B">
        <w:t xml:space="preserve"> less costly.</w:t>
      </w:r>
    </w:p>
    <w:p w14:paraId="45EFA02A" w14:textId="77777777" w:rsidR="00B1361A" w:rsidRDefault="00B1361A">
      <w:pPr>
        <w:tabs>
          <w:tab w:val="left" w:pos="4337"/>
        </w:tabs>
      </w:pPr>
    </w:p>
    <w:p w14:paraId="7D5FA3E0" w14:textId="1396FE1D" w:rsidR="00B1361A" w:rsidRDefault="00B1361A">
      <w:pPr>
        <w:tabs>
          <w:tab w:val="left" w:pos="4337"/>
        </w:tabs>
      </w:pPr>
      <w:r>
        <w:t>C. Schabo stated but yet you allow farmers to install tile.  Nettekoven responded that farmers are responsible for the maintenance and installation for the tile on their property.</w:t>
      </w:r>
    </w:p>
    <w:p w14:paraId="5462170A" w14:textId="77777777" w:rsidR="00B1361A" w:rsidRDefault="00B1361A">
      <w:pPr>
        <w:tabs>
          <w:tab w:val="left" w:pos="4337"/>
        </w:tabs>
      </w:pPr>
    </w:p>
    <w:p w14:paraId="64C120AE" w14:textId="27CD64FD" w:rsidR="00B1361A" w:rsidRDefault="00B1361A">
      <w:pPr>
        <w:tabs>
          <w:tab w:val="left" w:pos="4337"/>
        </w:tabs>
      </w:pPr>
      <w:r>
        <w:t>Discussion was held on maintenance of tile drains and what is required.</w:t>
      </w:r>
    </w:p>
    <w:p w14:paraId="02F1E5F4" w14:textId="77777777" w:rsidR="00B1361A" w:rsidRDefault="00B1361A">
      <w:pPr>
        <w:tabs>
          <w:tab w:val="left" w:pos="4337"/>
        </w:tabs>
      </w:pPr>
    </w:p>
    <w:p w14:paraId="0E4063BD" w14:textId="2EEC29A4" w:rsidR="00B1361A" w:rsidRDefault="00B1361A">
      <w:pPr>
        <w:tabs>
          <w:tab w:val="left" w:pos="4337"/>
        </w:tabs>
      </w:pPr>
      <w:r>
        <w:t xml:space="preserve">Brian Knaack </w:t>
      </w:r>
      <w:r w:rsidR="00DC211F">
        <w:t xml:space="preserve">asked </w:t>
      </w:r>
      <w:r>
        <w:t xml:space="preserve">what is the schedule for the maintenance of the ditch?  </w:t>
      </w:r>
      <w:r w:rsidR="00FE0C11">
        <w:t>He</w:t>
      </w:r>
      <w:r w:rsidR="00C55D4B">
        <w:t xml:space="preserve"> is</w:t>
      </w:r>
      <w:r w:rsidR="00FE0C11">
        <w:t xml:space="preserve"> </w:t>
      </w:r>
      <w:r>
        <w:t>losing so many trees</w:t>
      </w:r>
      <w:r w:rsidR="00FE0C11">
        <w:t xml:space="preserve"> to water and </w:t>
      </w:r>
      <w:r w:rsidR="00C55D4B">
        <w:t xml:space="preserve">the </w:t>
      </w:r>
      <w:r w:rsidR="00FE0C11">
        <w:t>Ash bore</w:t>
      </w:r>
      <w:r>
        <w:t>.</w:t>
      </w:r>
      <w:r w:rsidR="00DC211F">
        <w:t xml:space="preserve">  Kramer</w:t>
      </w:r>
      <w:r w:rsidR="00C55D4B">
        <w:t xml:space="preserve"> stated</w:t>
      </w:r>
      <w:r w:rsidR="00DC211F">
        <w:t xml:space="preserve"> the culvert </w:t>
      </w:r>
      <w:r w:rsidR="00C55D4B">
        <w:t xml:space="preserve">replacement </w:t>
      </w:r>
      <w:r w:rsidR="00DC211F">
        <w:t>on Center Valley Road grant funding has been applied for.  The next move would be your ditch and then through Schabo’s.</w:t>
      </w:r>
      <w:r w:rsidR="00FE0C11">
        <w:t xml:space="preserve">  </w:t>
      </w:r>
    </w:p>
    <w:p w14:paraId="008A8AF8" w14:textId="77777777" w:rsidR="00DC211F" w:rsidRDefault="00DC211F">
      <w:pPr>
        <w:tabs>
          <w:tab w:val="left" w:pos="4337"/>
        </w:tabs>
      </w:pPr>
    </w:p>
    <w:p w14:paraId="0E2390CD" w14:textId="464D5074" w:rsidR="00DC211F" w:rsidRDefault="00DC211F">
      <w:pPr>
        <w:tabs>
          <w:tab w:val="left" w:pos="4337"/>
        </w:tabs>
      </w:pPr>
      <w:r>
        <w:t xml:space="preserve">Kyle Schmidt asked if you are digging a ditch through a woods, how offer are you removing trees?  Kramer stated once trees are removed there is very little maintenance usually only where areas get silted in, some five years, some 20 years. </w:t>
      </w:r>
      <w:r w:rsidR="00FE0C11">
        <w:t xml:space="preserve"> It depends on the soils.  </w:t>
      </w:r>
    </w:p>
    <w:p w14:paraId="0A4632C0" w14:textId="77777777" w:rsidR="00DC211F" w:rsidRDefault="00DC211F">
      <w:pPr>
        <w:tabs>
          <w:tab w:val="left" w:pos="4337"/>
        </w:tabs>
      </w:pPr>
    </w:p>
    <w:p w14:paraId="71C09D2C" w14:textId="54698324" w:rsidR="005B7EC2" w:rsidRDefault="005B7EC2">
      <w:pPr>
        <w:tabs>
          <w:tab w:val="left" w:pos="4337"/>
        </w:tabs>
      </w:pPr>
      <w:r>
        <w:t xml:space="preserve">Kramer </w:t>
      </w:r>
      <w:r w:rsidR="00FE0C11">
        <w:t xml:space="preserve">again stated </w:t>
      </w:r>
      <w:r>
        <w:t>the discussion is the Lateral 1 legal drain as approved in 200</w:t>
      </w:r>
      <w:r w:rsidR="00111364">
        <w:t>2</w:t>
      </w:r>
      <w:r w:rsidR="00C55D4B">
        <w:t xml:space="preserve">. </w:t>
      </w:r>
      <w:r w:rsidR="00111364">
        <w:t xml:space="preserve"> We need to correct the alignment through DATCP and correct </w:t>
      </w:r>
      <w:r w:rsidR="00C55D4B">
        <w:t xml:space="preserve">any </w:t>
      </w:r>
      <w:r w:rsidR="00111364">
        <w:t>discrepanc</w:t>
      </w:r>
      <w:r w:rsidR="00C55D4B">
        <w:t xml:space="preserve">ies </w:t>
      </w:r>
      <w:r w:rsidR="00111364">
        <w:t xml:space="preserve">to get the water to the main ditch so it doesn’t flood out field and property.  </w:t>
      </w:r>
      <w:r w:rsidR="00BE7425">
        <w:t>Maintenance needs to be done from the main ditch all the way up to Brian’s and Clark’s.</w:t>
      </w:r>
    </w:p>
    <w:p w14:paraId="62917070" w14:textId="77777777" w:rsidR="00111364" w:rsidRDefault="00111364">
      <w:pPr>
        <w:tabs>
          <w:tab w:val="left" w:pos="4337"/>
        </w:tabs>
      </w:pPr>
    </w:p>
    <w:p w14:paraId="0D519723" w14:textId="4B906343" w:rsidR="00BE7425" w:rsidRDefault="00BE7425">
      <w:pPr>
        <w:tabs>
          <w:tab w:val="left" w:pos="4337"/>
        </w:tabs>
      </w:pPr>
      <w:r>
        <w:t>Discussion was held on lack of action of the past Drainage Boards to maintain the ditch (</w:t>
      </w:r>
      <w:r w:rsidR="00C55D4B">
        <w:t>L</w:t>
      </w:r>
      <w:r>
        <w:t>ateral 1) has created this issue.  There currently is no established ditch, no buffers, no corridors.  Continued discussion on</w:t>
      </w:r>
      <w:r w:rsidR="00C55D4B">
        <w:t xml:space="preserve"> the</w:t>
      </w:r>
      <w:r>
        <w:t xml:space="preserve"> problem</w:t>
      </w:r>
      <w:r w:rsidR="006572DB">
        <w:t xml:space="preserve"> that this has</w:t>
      </w:r>
      <w:r>
        <w:t xml:space="preserve"> created because of the culvert being lowered on Center Valley Road which was prior to this Board/</w:t>
      </w:r>
    </w:p>
    <w:p w14:paraId="759F5C01" w14:textId="77777777" w:rsidR="00BE7425" w:rsidRDefault="00BE7425">
      <w:pPr>
        <w:tabs>
          <w:tab w:val="left" w:pos="4337"/>
        </w:tabs>
      </w:pPr>
    </w:p>
    <w:p w14:paraId="6A0BEEB4" w14:textId="3A03AC42" w:rsidR="00FE0C11" w:rsidRDefault="00BE7425">
      <w:pPr>
        <w:tabs>
          <w:tab w:val="left" w:pos="4337"/>
        </w:tabs>
      </w:pPr>
      <w:r>
        <w:t>V</w:t>
      </w:r>
      <w:r w:rsidR="00FE0C11">
        <w:t xml:space="preserve">an Eperen </w:t>
      </w:r>
      <w:r>
        <w:t xml:space="preserve">stated the water is coming across the field, there is a </w:t>
      </w:r>
      <w:r w:rsidR="006572DB">
        <w:t xml:space="preserve">designed </w:t>
      </w:r>
      <w:r>
        <w:t>legal drain that goes across your field that has a legal buffers of 20 feet on both sides that also has a defined bottom to it</w:t>
      </w:r>
      <w:r w:rsidR="00E64E1B">
        <w:t xml:space="preserve">, you claim you will lose income which you should not have been farming for all these years.  You have known it is mapped, you come to annual meetings every year, so you know it is there.  Did you intentionally fill it in, no.  Was it maintained, no.  Should have it been maintained, yes.  There hasn’t been funds to do the work.  Now there are funds available in most of </w:t>
      </w:r>
      <w:r w:rsidR="00E64E1B">
        <w:lastRenderedPageBreak/>
        <w:t xml:space="preserve">the districts to do maintenance and work, which this Board is now doing.  The Drainage Board is only able to work on legal drains within the districts.  Individuals must get private drains to the legal drains.  A survey needs to get done to see where the water goes.  </w:t>
      </w:r>
    </w:p>
    <w:p w14:paraId="7AA675C0" w14:textId="77777777" w:rsidR="006A3114" w:rsidRDefault="006A3114">
      <w:pPr>
        <w:tabs>
          <w:tab w:val="left" w:pos="4337"/>
        </w:tabs>
      </w:pPr>
    </w:p>
    <w:p w14:paraId="35A85B9C" w14:textId="6357257F" w:rsidR="004F4DE6" w:rsidRDefault="006A3114">
      <w:pPr>
        <w:tabs>
          <w:tab w:val="left" w:pos="4337"/>
        </w:tabs>
      </w:pPr>
      <w:r>
        <w:t xml:space="preserve">Kyle Schmidt asked why tile is not allowed.  Van Eperen stated </w:t>
      </w:r>
      <w:r w:rsidR="006572DB">
        <w:t xml:space="preserve">currently </w:t>
      </w:r>
      <w:r>
        <w:t xml:space="preserve">the approved DATCP specifications is a open ditch.  </w:t>
      </w:r>
    </w:p>
    <w:p w14:paraId="06E7CF99" w14:textId="77777777" w:rsidR="00A4794B" w:rsidRDefault="00A4794B">
      <w:pPr>
        <w:tabs>
          <w:tab w:val="left" w:pos="4337"/>
        </w:tabs>
      </w:pPr>
    </w:p>
    <w:p w14:paraId="403426B6" w14:textId="2D09AD96" w:rsidR="00A4794B" w:rsidRDefault="00A4794B">
      <w:pPr>
        <w:tabs>
          <w:tab w:val="left" w:pos="4337"/>
        </w:tabs>
      </w:pPr>
      <w:r>
        <w:t xml:space="preserve">Clark Schabo stated he has no problem the way it is right now but when you start pumping water </w:t>
      </w:r>
      <w:r w:rsidR="00152DA4">
        <w:t xml:space="preserve">from his property to my property that is a problem.  Wishart stated the Board has a responsibility and obligation to maintain a legal drain to meet their legal requirements.  They must take the steps they are required to do.  Nettekoven questioned if the Lateral is removed, the land still remains in the drainage district.  </w:t>
      </w:r>
    </w:p>
    <w:p w14:paraId="2598028E" w14:textId="77777777" w:rsidR="004F4DE6" w:rsidRDefault="004F4DE6">
      <w:pPr>
        <w:tabs>
          <w:tab w:val="left" w:pos="4337"/>
        </w:tabs>
      </w:pPr>
    </w:p>
    <w:p w14:paraId="3C7D41FA" w14:textId="1F3CB154" w:rsidR="00700E70" w:rsidRDefault="006A3114">
      <w:pPr>
        <w:tabs>
          <w:tab w:val="left" w:pos="4337"/>
        </w:tabs>
      </w:pPr>
      <w:r>
        <w:t>Chapman</w:t>
      </w:r>
      <w:r w:rsidR="00CA3B21">
        <w:t xml:space="preserve"> reported that BT2 certified the lateral is due north </w:t>
      </w:r>
      <w:r w:rsidR="00700E70">
        <w:t>950’</w:t>
      </w:r>
      <w:r w:rsidR="00CA3B21">
        <w:t>,</w:t>
      </w:r>
      <w:r w:rsidR="00700E70">
        <w:t xml:space="preserve"> the ditch bottom, </w:t>
      </w:r>
      <w:r w:rsidR="00CA3B21">
        <w:t>.</w:t>
      </w:r>
      <w:r w:rsidR="00700E70">
        <w:t>9% slope</w:t>
      </w:r>
      <w:r w:rsidR="00CA3B21">
        <w:t>;</w:t>
      </w:r>
      <w:r w:rsidR="00700E70">
        <w:t xml:space="preserve"> due east 1500’,</w:t>
      </w:r>
      <w:r w:rsidR="00CA3B21">
        <w:t xml:space="preserve"> slope decreases .6%.  The profile does not show it going up hill.  T</w:t>
      </w:r>
      <w:r w:rsidR="00700E70">
        <w:t>hat is what the record shows</w:t>
      </w:r>
      <w:r w:rsidR="00CA3B21">
        <w:t xml:space="preserve">.  A public hearing was held.  That is when a property owner should have come forward to say there is no ditch here.  </w:t>
      </w:r>
      <w:r w:rsidR="00EB3578">
        <w:t>It can be modified</w:t>
      </w:r>
      <w:r w:rsidR="00CA3B21">
        <w:t xml:space="preserve"> by the Board</w:t>
      </w:r>
      <w:r w:rsidR="00EB3578">
        <w:t>.</w:t>
      </w:r>
      <w:r w:rsidR="00CA3B21">
        <w:t xml:space="preserve">  This was done in 2001.  My suggestion would be for an engineer to do a calculation of the survey.  </w:t>
      </w:r>
    </w:p>
    <w:p w14:paraId="14B6C0A8" w14:textId="77777777" w:rsidR="00C52E77" w:rsidRDefault="00C52E77">
      <w:pPr>
        <w:tabs>
          <w:tab w:val="left" w:pos="4337"/>
        </w:tabs>
      </w:pPr>
    </w:p>
    <w:p w14:paraId="28D22C9E" w14:textId="7E400892" w:rsidR="005764C3" w:rsidRDefault="00C52E77">
      <w:pPr>
        <w:tabs>
          <w:tab w:val="left" w:pos="4337"/>
        </w:tabs>
      </w:pPr>
      <w:r>
        <w:t xml:space="preserve">If there is a private tile extension the Board needs to approve the tile connection to the legal drain.  If the tile connection is a new tile, the tile connection needs to be approved by the Board and DATCP.  </w:t>
      </w:r>
    </w:p>
    <w:p w14:paraId="038F731A" w14:textId="77777777" w:rsidR="005764C3" w:rsidRDefault="005764C3">
      <w:pPr>
        <w:tabs>
          <w:tab w:val="left" w:pos="4337"/>
        </w:tabs>
      </w:pPr>
    </w:p>
    <w:p w14:paraId="68ED9FC8" w14:textId="71D4D924" w:rsidR="005764C3" w:rsidRDefault="005764C3">
      <w:pPr>
        <w:tabs>
          <w:tab w:val="left" w:pos="4337"/>
        </w:tabs>
      </w:pPr>
      <w:r>
        <w:t>Kyle Schmidt asked what defines where the lateral starts.  Chapman said that can be determined by soil type, where the water is con</w:t>
      </w:r>
      <w:r w:rsidR="00B52D28">
        <w:t xml:space="preserve">centrated, low point, property owners, history.  Usually an engineer determines the best area based on cost estimates.  </w:t>
      </w:r>
    </w:p>
    <w:p w14:paraId="3903626F" w14:textId="77777777" w:rsidR="00EB3578" w:rsidRDefault="00EB3578">
      <w:pPr>
        <w:tabs>
          <w:tab w:val="left" w:pos="4337"/>
        </w:tabs>
      </w:pPr>
    </w:p>
    <w:p w14:paraId="3350732C" w14:textId="47B3A247" w:rsidR="00EB3578" w:rsidRDefault="00B52D28">
      <w:pPr>
        <w:tabs>
          <w:tab w:val="left" w:pos="4337"/>
        </w:tabs>
      </w:pPr>
      <w:r>
        <w:t xml:space="preserve">Vander Heiden moved, seconded by Nettekoven to have </w:t>
      </w:r>
      <w:r w:rsidR="003E6464">
        <w:t xml:space="preserve">Cedar Corporation </w:t>
      </w:r>
      <w:r>
        <w:t xml:space="preserve">survey and complete an assessment of the </w:t>
      </w:r>
      <w:r w:rsidR="003E6464">
        <w:t>current</w:t>
      </w:r>
      <w:r>
        <w:t xml:space="preserve"> alignment of Lateral 1 of Center Valley Drainage District and provide a recommendation to the Drainage Board.  Roll call:  5 aye.  Motion carried.</w:t>
      </w:r>
    </w:p>
    <w:p w14:paraId="0B099239" w14:textId="77777777" w:rsidR="00B52D28" w:rsidRDefault="00B52D28">
      <w:pPr>
        <w:tabs>
          <w:tab w:val="left" w:pos="4337"/>
        </w:tabs>
      </w:pPr>
    </w:p>
    <w:p w14:paraId="4127D1F0" w14:textId="02711808" w:rsidR="00B52D28" w:rsidRDefault="00B52D28">
      <w:pPr>
        <w:tabs>
          <w:tab w:val="left" w:pos="4337"/>
        </w:tabs>
      </w:pPr>
      <w:r>
        <w:t>Van Asten moved, seconded by Nettekoven to adjourn at 2:10 p.m.</w:t>
      </w:r>
    </w:p>
    <w:p w14:paraId="649C2CB3" w14:textId="298E03E0" w:rsidR="00B52D28" w:rsidRDefault="00B52D28">
      <w:pPr>
        <w:tabs>
          <w:tab w:val="left" w:pos="4337"/>
        </w:tabs>
      </w:pPr>
    </w:p>
    <w:p w14:paraId="0F7DC3DA" w14:textId="66EF4CC7" w:rsidR="00B52D28" w:rsidRDefault="00B52D28">
      <w:pPr>
        <w:tabs>
          <w:tab w:val="left" w:pos="4337"/>
        </w:tabs>
      </w:pPr>
      <w:r>
        <w:t>Respectfully submitted,</w:t>
      </w:r>
    </w:p>
    <w:p w14:paraId="03776B3B" w14:textId="77777777" w:rsidR="00B52D28" w:rsidRDefault="00B52D28">
      <w:pPr>
        <w:tabs>
          <w:tab w:val="left" w:pos="4337"/>
        </w:tabs>
      </w:pPr>
    </w:p>
    <w:p w14:paraId="5AE23118" w14:textId="77777777" w:rsidR="00B52D28" w:rsidRDefault="00B52D28">
      <w:pPr>
        <w:tabs>
          <w:tab w:val="left" w:pos="4337"/>
        </w:tabs>
      </w:pPr>
    </w:p>
    <w:p w14:paraId="4A571C6A" w14:textId="79A34AC3" w:rsidR="00B52D28" w:rsidRDefault="00B52D28">
      <w:pPr>
        <w:tabs>
          <w:tab w:val="left" w:pos="4337"/>
        </w:tabs>
      </w:pPr>
      <w:r>
        <w:t>Nancy J. Christensen</w:t>
      </w:r>
    </w:p>
    <w:p w14:paraId="032DE143" w14:textId="0688F013" w:rsidR="00B52D28" w:rsidRDefault="00B52D28">
      <w:pPr>
        <w:tabs>
          <w:tab w:val="left" w:pos="4337"/>
        </w:tabs>
      </w:pPr>
      <w:r>
        <w:t>Administrative Assistant</w:t>
      </w:r>
    </w:p>
    <w:p w14:paraId="5440C63F" w14:textId="77777777" w:rsidR="00700E70" w:rsidRDefault="00700E70">
      <w:pPr>
        <w:tabs>
          <w:tab w:val="left" w:pos="4337"/>
        </w:tabs>
      </w:pPr>
    </w:p>
    <w:p w14:paraId="0D2CDF25" w14:textId="77777777" w:rsidR="00A17C08" w:rsidRDefault="00A17C08">
      <w:pPr>
        <w:tabs>
          <w:tab w:val="left" w:pos="4337"/>
        </w:tabs>
      </w:pPr>
    </w:p>
    <w:p w14:paraId="4DD31FD1" w14:textId="41F3CAD3" w:rsidR="00041E85" w:rsidRPr="00D04C0E" w:rsidRDefault="00805897" w:rsidP="00044B12">
      <w:pPr>
        <w:tabs>
          <w:tab w:val="left" w:pos="4337"/>
        </w:tabs>
      </w:pPr>
      <w:r w:rsidRPr="00D04C0E">
        <w:t xml:space="preserve">        </w:t>
      </w:r>
      <w:r w:rsidR="00044B12" w:rsidRPr="00D04C0E">
        <w:t xml:space="preserve">          </w:t>
      </w:r>
    </w:p>
    <w:p w14:paraId="20E672C7" w14:textId="77777777" w:rsidR="00041E85" w:rsidRPr="00D04C0E" w:rsidRDefault="00000000">
      <w:pPr>
        <w:pStyle w:val="ListParagraph"/>
        <w:ind w:left="0"/>
      </w:pPr>
      <w:r w:rsidRPr="00D04C0E">
        <w:t xml:space="preserve">      </w:t>
      </w:r>
    </w:p>
    <w:p w14:paraId="51820710" w14:textId="77777777" w:rsidR="00041E85" w:rsidRPr="00D04C0E" w:rsidRDefault="00041E85">
      <w:pPr>
        <w:pStyle w:val="ListParagraph"/>
        <w:ind w:left="0"/>
      </w:pPr>
    </w:p>
    <w:sectPr w:rsidR="00041E85" w:rsidRPr="00D04C0E">
      <w:pgSz w:w="12240" w:h="15840"/>
      <w:pgMar w:top="72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4"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8"/>
  </w:num>
  <w:num w:numId="2" w16cid:durableId="373194063">
    <w:abstractNumId w:val="3"/>
  </w:num>
  <w:num w:numId="3" w16cid:durableId="1432704548">
    <w:abstractNumId w:val="2"/>
  </w:num>
  <w:num w:numId="4" w16cid:durableId="1312323229">
    <w:abstractNumId w:val="7"/>
  </w:num>
  <w:num w:numId="5" w16cid:durableId="1923445622">
    <w:abstractNumId w:val="6"/>
  </w:num>
  <w:num w:numId="6" w16cid:durableId="1029525874">
    <w:abstractNumId w:val="5"/>
  </w:num>
  <w:num w:numId="7" w16cid:durableId="11230958">
    <w:abstractNumId w:val="0"/>
  </w:num>
  <w:num w:numId="8" w16cid:durableId="1633973376">
    <w:abstractNumId w:val="1"/>
  </w:num>
  <w:num w:numId="9" w16cid:durableId="59363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7749"/>
    <w:rsid w:val="00041E85"/>
    <w:rsid w:val="00044B12"/>
    <w:rsid w:val="00053A23"/>
    <w:rsid w:val="000953AF"/>
    <w:rsid w:val="000D3C22"/>
    <w:rsid w:val="000F08FF"/>
    <w:rsid w:val="00102244"/>
    <w:rsid w:val="00106E78"/>
    <w:rsid w:val="00111364"/>
    <w:rsid w:val="00115923"/>
    <w:rsid w:val="00152DA4"/>
    <w:rsid w:val="001B33CD"/>
    <w:rsid w:val="001F2930"/>
    <w:rsid w:val="00246099"/>
    <w:rsid w:val="00273AEA"/>
    <w:rsid w:val="002A4696"/>
    <w:rsid w:val="00316349"/>
    <w:rsid w:val="00327987"/>
    <w:rsid w:val="003A140F"/>
    <w:rsid w:val="003E6464"/>
    <w:rsid w:val="004C134F"/>
    <w:rsid w:val="004C3170"/>
    <w:rsid w:val="004F4DE6"/>
    <w:rsid w:val="005764C3"/>
    <w:rsid w:val="00577065"/>
    <w:rsid w:val="0059766F"/>
    <w:rsid w:val="005B7EC2"/>
    <w:rsid w:val="005C393D"/>
    <w:rsid w:val="005F0AEE"/>
    <w:rsid w:val="005F2DD7"/>
    <w:rsid w:val="006572DB"/>
    <w:rsid w:val="006A3114"/>
    <w:rsid w:val="006B227B"/>
    <w:rsid w:val="006E3E66"/>
    <w:rsid w:val="00700E70"/>
    <w:rsid w:val="00756811"/>
    <w:rsid w:val="00793487"/>
    <w:rsid w:val="007B38C7"/>
    <w:rsid w:val="00805897"/>
    <w:rsid w:val="00814F18"/>
    <w:rsid w:val="00843C9C"/>
    <w:rsid w:val="008537EC"/>
    <w:rsid w:val="0085508E"/>
    <w:rsid w:val="00893994"/>
    <w:rsid w:val="008C7377"/>
    <w:rsid w:val="009442F9"/>
    <w:rsid w:val="009F0EE1"/>
    <w:rsid w:val="00A17C08"/>
    <w:rsid w:val="00A4794B"/>
    <w:rsid w:val="00AA1DC9"/>
    <w:rsid w:val="00AF39DA"/>
    <w:rsid w:val="00B1361A"/>
    <w:rsid w:val="00B3700D"/>
    <w:rsid w:val="00B37CD8"/>
    <w:rsid w:val="00B44F3D"/>
    <w:rsid w:val="00B50392"/>
    <w:rsid w:val="00B52D28"/>
    <w:rsid w:val="00B55C4A"/>
    <w:rsid w:val="00B61FA0"/>
    <w:rsid w:val="00B63062"/>
    <w:rsid w:val="00B90BBF"/>
    <w:rsid w:val="00BD3986"/>
    <w:rsid w:val="00BE7425"/>
    <w:rsid w:val="00C22A11"/>
    <w:rsid w:val="00C37927"/>
    <w:rsid w:val="00C442AA"/>
    <w:rsid w:val="00C52E77"/>
    <w:rsid w:val="00C55D4B"/>
    <w:rsid w:val="00C64762"/>
    <w:rsid w:val="00C86C39"/>
    <w:rsid w:val="00CA3B21"/>
    <w:rsid w:val="00CC2750"/>
    <w:rsid w:val="00CD1AE4"/>
    <w:rsid w:val="00CD2596"/>
    <w:rsid w:val="00CD33B9"/>
    <w:rsid w:val="00CF48D0"/>
    <w:rsid w:val="00D04C0E"/>
    <w:rsid w:val="00D21C2B"/>
    <w:rsid w:val="00D358BF"/>
    <w:rsid w:val="00D404FA"/>
    <w:rsid w:val="00D54530"/>
    <w:rsid w:val="00D63384"/>
    <w:rsid w:val="00DC211F"/>
    <w:rsid w:val="00E225FA"/>
    <w:rsid w:val="00E237A1"/>
    <w:rsid w:val="00E24E62"/>
    <w:rsid w:val="00E64E1B"/>
    <w:rsid w:val="00EB3578"/>
    <w:rsid w:val="00EE2486"/>
    <w:rsid w:val="00F00F2D"/>
    <w:rsid w:val="00F352DA"/>
    <w:rsid w:val="00F56DE9"/>
    <w:rsid w:val="00F93106"/>
    <w:rsid w:val="00FA4FBA"/>
    <w:rsid w:val="00FD1355"/>
    <w:rsid w:val="00FE0C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8</cp:revision>
  <cp:lastPrinted>2024-07-01T23:07:00Z</cp:lastPrinted>
  <dcterms:created xsi:type="dcterms:W3CDTF">2024-05-28T00:53:00Z</dcterms:created>
  <dcterms:modified xsi:type="dcterms:W3CDTF">2024-07-01T23:33:00Z</dcterms:modified>
  <dc:language>en-US</dc:language>
</cp:coreProperties>
</file>