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32D0" w14:textId="47A5DDFD" w:rsidR="00041E85" w:rsidRPr="00B3700D" w:rsidRDefault="00C45D11">
      <w:pPr>
        <w:jc w:val="center"/>
      </w:pPr>
      <w:r>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4EBF8294" w:rsidR="00041E85" w:rsidRPr="00B3700D" w:rsidRDefault="008435B1">
      <w:pPr>
        <w:jc w:val="center"/>
      </w:pPr>
      <w:r>
        <w:rPr>
          <w:b/>
        </w:rPr>
        <w:t xml:space="preserve">TUESDAY, </w:t>
      </w:r>
      <w:r w:rsidR="0019624D">
        <w:rPr>
          <w:b/>
        </w:rPr>
        <w:t>JUNE 3</w:t>
      </w:r>
      <w:r w:rsidR="00DD06F2">
        <w:rPr>
          <w:b/>
        </w:rPr>
        <w:t>, 2025</w:t>
      </w:r>
    </w:p>
    <w:p w14:paraId="721E1F2E" w14:textId="77777777" w:rsidR="00041E85" w:rsidRDefault="00041E85">
      <w:pPr>
        <w:tabs>
          <w:tab w:val="left" w:pos="492"/>
        </w:tabs>
        <w:rPr>
          <w:sz w:val="22"/>
          <w:szCs w:val="22"/>
        </w:rPr>
      </w:pPr>
    </w:p>
    <w:p w14:paraId="5A4D36D0" w14:textId="77777777" w:rsidR="000B0323" w:rsidRPr="00D0094D" w:rsidRDefault="000B0323" w:rsidP="000B0323">
      <w:pPr>
        <w:tabs>
          <w:tab w:val="left" w:pos="492"/>
        </w:tabs>
        <w:rPr>
          <w:sz w:val="22"/>
          <w:szCs w:val="22"/>
        </w:rPr>
      </w:pPr>
      <w:r w:rsidRPr="00D0094D">
        <w:rPr>
          <w:sz w:val="22"/>
          <w:szCs w:val="22"/>
        </w:rPr>
        <w:t>The meeting</w:t>
      </w:r>
      <w:r>
        <w:rPr>
          <w:sz w:val="22"/>
          <w:szCs w:val="22"/>
        </w:rPr>
        <w:t xml:space="preserve"> was called</w:t>
      </w:r>
      <w:r w:rsidRPr="00D0094D">
        <w:rPr>
          <w:sz w:val="22"/>
          <w:szCs w:val="22"/>
        </w:rPr>
        <w:t xml:space="preserve"> to order by President Kramer at 8:</w:t>
      </w:r>
      <w:r>
        <w:rPr>
          <w:sz w:val="22"/>
          <w:szCs w:val="22"/>
        </w:rPr>
        <w:t>30</w:t>
      </w:r>
      <w:r w:rsidRPr="00D0094D">
        <w:rPr>
          <w:sz w:val="22"/>
          <w:szCs w:val="22"/>
        </w:rPr>
        <w:t xml:space="preserve"> a.m.</w:t>
      </w:r>
    </w:p>
    <w:p w14:paraId="5F3CB874" w14:textId="77777777" w:rsidR="000B0323" w:rsidRPr="00D0094D" w:rsidRDefault="000B0323" w:rsidP="000B0323">
      <w:pPr>
        <w:tabs>
          <w:tab w:val="left" w:pos="492"/>
        </w:tabs>
        <w:rPr>
          <w:sz w:val="22"/>
          <w:szCs w:val="22"/>
        </w:rPr>
      </w:pPr>
    </w:p>
    <w:p w14:paraId="377D33C0" w14:textId="2CD8E085" w:rsidR="000B0323" w:rsidRDefault="000B0323" w:rsidP="000B0323">
      <w:pPr>
        <w:tabs>
          <w:tab w:val="left" w:pos="492"/>
        </w:tabs>
        <w:rPr>
          <w:sz w:val="22"/>
          <w:szCs w:val="22"/>
        </w:rPr>
      </w:pPr>
      <w:r w:rsidRPr="00D0094D">
        <w:rPr>
          <w:sz w:val="22"/>
          <w:szCs w:val="22"/>
        </w:rPr>
        <w:t xml:space="preserve">Members present: </w:t>
      </w:r>
      <w:r w:rsidRPr="00D0094D">
        <w:rPr>
          <w:sz w:val="22"/>
          <w:szCs w:val="22"/>
        </w:rPr>
        <w:tab/>
        <w:t xml:space="preserve">Kramer, Nettekoven, Van </w:t>
      </w:r>
      <w:proofErr w:type="spellStart"/>
      <w:r w:rsidRPr="00D0094D">
        <w:rPr>
          <w:sz w:val="22"/>
          <w:szCs w:val="22"/>
        </w:rPr>
        <w:t>Eperen</w:t>
      </w:r>
      <w:proofErr w:type="spellEnd"/>
      <w:r>
        <w:rPr>
          <w:sz w:val="22"/>
          <w:szCs w:val="22"/>
        </w:rPr>
        <w:t xml:space="preserve"> </w:t>
      </w:r>
      <w:r w:rsidRPr="00D0094D">
        <w:rPr>
          <w:sz w:val="22"/>
          <w:szCs w:val="22"/>
        </w:rPr>
        <w:t>Van Aste</w:t>
      </w:r>
      <w:r>
        <w:rPr>
          <w:sz w:val="22"/>
          <w:szCs w:val="22"/>
        </w:rPr>
        <w:t>n</w:t>
      </w:r>
      <w:r w:rsidR="006F335F">
        <w:rPr>
          <w:sz w:val="22"/>
          <w:szCs w:val="22"/>
        </w:rPr>
        <w:t>,</w:t>
      </w:r>
      <w:r w:rsidR="006F335F" w:rsidRPr="006F335F">
        <w:rPr>
          <w:sz w:val="22"/>
          <w:szCs w:val="22"/>
        </w:rPr>
        <w:t xml:space="preserve"> </w:t>
      </w:r>
      <w:r w:rsidR="006F335F" w:rsidRPr="00D0094D">
        <w:rPr>
          <w:sz w:val="22"/>
          <w:szCs w:val="22"/>
        </w:rPr>
        <w:t>Vander Heiden</w:t>
      </w:r>
    </w:p>
    <w:p w14:paraId="32ADED97" w14:textId="77777777" w:rsidR="000B0323" w:rsidRPr="00D0094D" w:rsidRDefault="000B0323" w:rsidP="000B0323">
      <w:pPr>
        <w:tabs>
          <w:tab w:val="left" w:pos="492"/>
        </w:tabs>
        <w:rPr>
          <w:sz w:val="22"/>
          <w:szCs w:val="22"/>
        </w:rPr>
      </w:pPr>
    </w:p>
    <w:p w14:paraId="55808D79" w14:textId="4E4F9576" w:rsidR="000B0323" w:rsidRPr="00D0094D" w:rsidRDefault="000B0323" w:rsidP="000B0323">
      <w:pPr>
        <w:tabs>
          <w:tab w:val="left" w:pos="492"/>
        </w:tabs>
        <w:ind w:left="2160" w:hanging="2160"/>
        <w:rPr>
          <w:sz w:val="22"/>
          <w:szCs w:val="22"/>
        </w:rPr>
      </w:pPr>
      <w:r w:rsidRPr="00D0094D">
        <w:rPr>
          <w:sz w:val="22"/>
          <w:szCs w:val="22"/>
        </w:rPr>
        <w:t>Others Present:</w:t>
      </w:r>
      <w:r w:rsidRPr="00D0094D">
        <w:rPr>
          <w:sz w:val="22"/>
          <w:szCs w:val="22"/>
        </w:rPr>
        <w:tab/>
        <w:t xml:space="preserve">Nancy Christensen, Administrative Assistant; </w:t>
      </w:r>
      <w:r>
        <w:rPr>
          <w:sz w:val="22"/>
          <w:szCs w:val="22"/>
        </w:rPr>
        <w:t>Bob Fox; Al Timm; Mark Schroeder; Trevor B, Bill Vachon</w:t>
      </w:r>
      <w:r w:rsidR="0012783F">
        <w:rPr>
          <w:sz w:val="22"/>
          <w:szCs w:val="22"/>
        </w:rPr>
        <w:t xml:space="preserve"> </w:t>
      </w:r>
      <w:r>
        <w:rPr>
          <w:sz w:val="22"/>
          <w:szCs w:val="22"/>
        </w:rPr>
        <w:t>- Vinton Construction.</w:t>
      </w:r>
    </w:p>
    <w:p w14:paraId="3FC05012" w14:textId="77777777" w:rsidR="000B0323" w:rsidRPr="00D0094D" w:rsidRDefault="000B0323" w:rsidP="000B0323">
      <w:pPr>
        <w:tabs>
          <w:tab w:val="left" w:pos="492"/>
        </w:tabs>
        <w:rPr>
          <w:sz w:val="22"/>
          <w:szCs w:val="22"/>
        </w:rPr>
      </w:pPr>
    </w:p>
    <w:p w14:paraId="089F2A04" w14:textId="2A5B839A" w:rsidR="00041E85" w:rsidRDefault="000B0323">
      <w:pPr>
        <w:tabs>
          <w:tab w:val="left" w:pos="492"/>
        </w:tabs>
        <w:rPr>
          <w:sz w:val="22"/>
          <w:szCs w:val="22"/>
        </w:rPr>
      </w:pPr>
      <w:r>
        <w:rPr>
          <w:sz w:val="22"/>
          <w:szCs w:val="22"/>
        </w:rPr>
        <w:t xml:space="preserve">The </w:t>
      </w:r>
      <w:r w:rsidRPr="00316349">
        <w:rPr>
          <w:sz w:val="22"/>
          <w:szCs w:val="22"/>
        </w:rPr>
        <w:t xml:space="preserve">meeting </w:t>
      </w:r>
      <w:r>
        <w:rPr>
          <w:sz w:val="22"/>
          <w:szCs w:val="22"/>
        </w:rPr>
        <w:t xml:space="preserve">was called </w:t>
      </w:r>
      <w:r w:rsidRPr="00316349">
        <w:rPr>
          <w:sz w:val="22"/>
          <w:szCs w:val="22"/>
        </w:rPr>
        <w:t>to order</w:t>
      </w:r>
      <w:r w:rsidR="00C45D11">
        <w:rPr>
          <w:sz w:val="22"/>
          <w:szCs w:val="22"/>
        </w:rPr>
        <w:t xml:space="preserve"> at 8:15</w:t>
      </w:r>
      <w:r>
        <w:rPr>
          <w:sz w:val="22"/>
          <w:szCs w:val="22"/>
        </w:rPr>
        <w:t xml:space="preserve"> by Chairperson Kramer.</w:t>
      </w:r>
    </w:p>
    <w:p w14:paraId="67EDA3DA" w14:textId="77777777" w:rsidR="0019624D" w:rsidRDefault="0019624D">
      <w:pPr>
        <w:tabs>
          <w:tab w:val="left" w:pos="492"/>
        </w:tabs>
        <w:rPr>
          <w:sz w:val="22"/>
          <w:szCs w:val="22"/>
        </w:rPr>
      </w:pPr>
    </w:p>
    <w:p w14:paraId="49DA4DD5" w14:textId="5D45590B" w:rsidR="0019624D" w:rsidRPr="00000171" w:rsidRDefault="000B0323" w:rsidP="0019624D">
      <w:pPr>
        <w:suppressAutoHyphens w:val="0"/>
        <w:ind w:right="0"/>
        <w:rPr>
          <w:sz w:val="22"/>
          <w:szCs w:val="22"/>
        </w:rPr>
      </w:pPr>
      <w:r>
        <w:rPr>
          <w:sz w:val="22"/>
          <w:szCs w:val="22"/>
        </w:rPr>
        <w:t xml:space="preserve">Van Asten moved, seconded by Van </w:t>
      </w:r>
      <w:proofErr w:type="spellStart"/>
      <w:r>
        <w:rPr>
          <w:sz w:val="22"/>
          <w:szCs w:val="22"/>
        </w:rPr>
        <w:t>Eperen</w:t>
      </w:r>
      <w:proofErr w:type="spellEnd"/>
      <w:r>
        <w:rPr>
          <w:sz w:val="22"/>
          <w:szCs w:val="22"/>
        </w:rPr>
        <w:t xml:space="preserve"> </w:t>
      </w:r>
      <w:r w:rsidR="0019624D" w:rsidRPr="00000171">
        <w:rPr>
          <w:sz w:val="22"/>
          <w:szCs w:val="22"/>
        </w:rPr>
        <w:t>to convene into Closed Session per WI State Statute 19.85(1)(</w:t>
      </w:r>
      <w:r w:rsidR="0019624D">
        <w:rPr>
          <w:sz w:val="22"/>
          <w:szCs w:val="22"/>
        </w:rPr>
        <w:t>g</w:t>
      </w:r>
      <w:r w:rsidR="0019624D" w:rsidRPr="00000171">
        <w:rPr>
          <w:sz w:val="22"/>
          <w:szCs w:val="22"/>
        </w:rPr>
        <w:t xml:space="preserve">) </w:t>
      </w:r>
      <w:r w:rsidR="0019624D">
        <w:rPr>
          <w:sz w:val="22"/>
          <w:szCs w:val="22"/>
        </w:rPr>
        <w:t>Conferring with legal counsel for the governmental body who is rendering oral or written advice concerning strategy to be adopted by the body with respect to litigation in which it is or likely to become involved.</w:t>
      </w:r>
      <w:r>
        <w:rPr>
          <w:sz w:val="22"/>
          <w:szCs w:val="22"/>
        </w:rPr>
        <w:t xml:space="preserve">  Roll call:  5 aye, 0 nay.  Motion carried.    </w:t>
      </w:r>
    </w:p>
    <w:p w14:paraId="35CBCC34" w14:textId="77777777" w:rsidR="0019624D" w:rsidRDefault="0019624D" w:rsidP="0019624D">
      <w:pPr>
        <w:suppressAutoHyphens w:val="0"/>
        <w:ind w:right="0" w:firstLine="540"/>
        <w:rPr>
          <w:sz w:val="22"/>
          <w:szCs w:val="22"/>
        </w:rPr>
      </w:pPr>
    </w:p>
    <w:p w14:paraId="378616A8" w14:textId="62A58EB5" w:rsidR="0019624D" w:rsidRPr="00000171" w:rsidRDefault="000B0323" w:rsidP="0019624D">
      <w:pPr>
        <w:suppressAutoHyphens w:val="0"/>
        <w:ind w:right="0"/>
        <w:rPr>
          <w:sz w:val="22"/>
          <w:szCs w:val="22"/>
        </w:rPr>
      </w:pPr>
      <w:r>
        <w:rPr>
          <w:sz w:val="22"/>
          <w:szCs w:val="22"/>
        </w:rPr>
        <w:t>Vander Heiden moved, seconded by Nettekoven</w:t>
      </w:r>
      <w:r w:rsidR="0019624D" w:rsidRPr="00000171">
        <w:rPr>
          <w:sz w:val="22"/>
          <w:szCs w:val="22"/>
        </w:rPr>
        <w:t xml:space="preserve"> to re-convene into Open Session of the Outagamie County Drainage Board meeting</w:t>
      </w:r>
      <w:r>
        <w:rPr>
          <w:sz w:val="22"/>
          <w:szCs w:val="22"/>
        </w:rPr>
        <w:t xml:space="preserve">.  </w:t>
      </w:r>
      <w:bookmarkStart w:id="0" w:name="_Hlk200374143"/>
      <w:r>
        <w:rPr>
          <w:sz w:val="22"/>
          <w:szCs w:val="22"/>
        </w:rPr>
        <w:t xml:space="preserve">Roll call:  5 aye, 0 nay.  Motion carried.  </w:t>
      </w:r>
      <w:r w:rsidR="00A27E3C">
        <w:rPr>
          <w:sz w:val="22"/>
          <w:szCs w:val="22"/>
        </w:rPr>
        <w:t xml:space="preserve">  </w:t>
      </w:r>
      <w:bookmarkEnd w:id="0"/>
    </w:p>
    <w:p w14:paraId="6AE04E02" w14:textId="77777777" w:rsidR="000B0323" w:rsidRDefault="000B0323" w:rsidP="000B0323">
      <w:pPr>
        <w:rPr>
          <w:b/>
          <w:bCs/>
          <w:sz w:val="22"/>
          <w:szCs w:val="22"/>
        </w:rPr>
      </w:pPr>
    </w:p>
    <w:p w14:paraId="549DE713" w14:textId="25B91E37" w:rsidR="000B0323" w:rsidRDefault="000B0323" w:rsidP="000B0323">
      <w:pPr>
        <w:rPr>
          <w:sz w:val="22"/>
          <w:szCs w:val="22"/>
        </w:rPr>
      </w:pPr>
      <w:r w:rsidRPr="008C1133">
        <w:rPr>
          <w:b/>
          <w:bCs/>
          <w:sz w:val="22"/>
          <w:szCs w:val="22"/>
        </w:rPr>
        <w:t xml:space="preserve">Review and approval of the minutes </w:t>
      </w:r>
      <w:r>
        <w:rPr>
          <w:b/>
          <w:bCs/>
          <w:sz w:val="22"/>
          <w:szCs w:val="22"/>
        </w:rPr>
        <w:t>May 6, 2025</w:t>
      </w:r>
      <w:r w:rsidRPr="008C1133">
        <w:rPr>
          <w:b/>
          <w:bCs/>
          <w:sz w:val="22"/>
          <w:szCs w:val="22"/>
        </w:rPr>
        <w:t xml:space="preserve"> meeting.</w:t>
      </w:r>
      <w:r w:rsidRPr="00D0094D">
        <w:rPr>
          <w:sz w:val="22"/>
          <w:szCs w:val="22"/>
        </w:rPr>
        <w:t xml:space="preserve">  </w:t>
      </w:r>
      <w:r>
        <w:rPr>
          <w:sz w:val="22"/>
          <w:szCs w:val="22"/>
        </w:rPr>
        <w:t xml:space="preserve">Van Asten requested a correction to page 1, under LCD Report, Bob VandeLoo be corrected to Rick VandeLoo.  Van Asten </w:t>
      </w:r>
      <w:r w:rsidRPr="00D0094D">
        <w:rPr>
          <w:sz w:val="22"/>
          <w:szCs w:val="22"/>
        </w:rPr>
        <w:t xml:space="preserve">moved, seconded by </w:t>
      </w:r>
      <w:r>
        <w:rPr>
          <w:sz w:val="22"/>
          <w:szCs w:val="22"/>
        </w:rPr>
        <w:t xml:space="preserve">Van </w:t>
      </w:r>
      <w:proofErr w:type="spellStart"/>
      <w:r>
        <w:rPr>
          <w:sz w:val="22"/>
          <w:szCs w:val="22"/>
        </w:rPr>
        <w:t>Eperen</w:t>
      </w:r>
      <w:proofErr w:type="spellEnd"/>
      <w:r>
        <w:rPr>
          <w:sz w:val="22"/>
          <w:szCs w:val="22"/>
        </w:rPr>
        <w:t xml:space="preserve"> to</w:t>
      </w:r>
      <w:r w:rsidRPr="00D0094D">
        <w:rPr>
          <w:sz w:val="22"/>
          <w:szCs w:val="22"/>
        </w:rPr>
        <w:t xml:space="preserve"> approve the minutes of </w:t>
      </w:r>
      <w:r>
        <w:rPr>
          <w:sz w:val="22"/>
          <w:szCs w:val="22"/>
        </w:rPr>
        <w:t>May 6, 2025</w:t>
      </w:r>
      <w:r w:rsidRPr="00D0094D">
        <w:rPr>
          <w:sz w:val="22"/>
          <w:szCs w:val="22"/>
        </w:rPr>
        <w:t xml:space="preserve"> as </w:t>
      </w:r>
      <w:r>
        <w:rPr>
          <w:sz w:val="22"/>
          <w:szCs w:val="22"/>
        </w:rPr>
        <w:t>corrected</w:t>
      </w:r>
      <w:r w:rsidRPr="00D0094D">
        <w:rPr>
          <w:sz w:val="22"/>
          <w:szCs w:val="22"/>
        </w:rPr>
        <w:t xml:space="preserve">.  Roll call:  </w:t>
      </w:r>
      <w:r>
        <w:rPr>
          <w:sz w:val="22"/>
          <w:szCs w:val="22"/>
        </w:rPr>
        <w:t>5</w:t>
      </w:r>
      <w:r w:rsidRPr="00D0094D">
        <w:rPr>
          <w:sz w:val="22"/>
          <w:szCs w:val="22"/>
        </w:rPr>
        <w:t xml:space="preserve"> aye</w:t>
      </w:r>
      <w:r>
        <w:rPr>
          <w:sz w:val="22"/>
          <w:szCs w:val="22"/>
        </w:rPr>
        <w:t>; 0 nay.</w:t>
      </w:r>
      <w:r w:rsidRPr="00D0094D">
        <w:rPr>
          <w:sz w:val="22"/>
          <w:szCs w:val="22"/>
        </w:rPr>
        <w:t xml:space="preserve">  Motion carried.</w:t>
      </w:r>
      <w:r>
        <w:rPr>
          <w:sz w:val="22"/>
          <w:szCs w:val="22"/>
        </w:rPr>
        <w:t xml:space="preserve">  </w:t>
      </w:r>
    </w:p>
    <w:p w14:paraId="0131B121" w14:textId="77777777" w:rsidR="003F5AA0" w:rsidRDefault="003F5AA0">
      <w:pPr>
        <w:tabs>
          <w:tab w:val="left" w:pos="492"/>
        </w:tabs>
        <w:rPr>
          <w:sz w:val="22"/>
          <w:szCs w:val="22"/>
        </w:rPr>
      </w:pPr>
    </w:p>
    <w:p w14:paraId="5276E945" w14:textId="5E25BBFD" w:rsidR="00041E85" w:rsidRDefault="00000000">
      <w:pPr>
        <w:tabs>
          <w:tab w:val="left" w:pos="630"/>
        </w:tabs>
        <w:rPr>
          <w:sz w:val="22"/>
          <w:szCs w:val="22"/>
        </w:rPr>
      </w:pPr>
      <w:r w:rsidRPr="00316349">
        <w:rPr>
          <w:sz w:val="22"/>
          <w:szCs w:val="22"/>
        </w:rPr>
        <w:t xml:space="preserve">Public participation/comments – </w:t>
      </w:r>
      <w:r w:rsidR="000B0323">
        <w:rPr>
          <w:sz w:val="22"/>
          <w:szCs w:val="22"/>
        </w:rPr>
        <w:t>none</w:t>
      </w:r>
    </w:p>
    <w:p w14:paraId="36DFE964" w14:textId="77777777" w:rsidR="00041E85" w:rsidRPr="00316349" w:rsidRDefault="00000000">
      <w:pPr>
        <w:tabs>
          <w:tab w:val="left" w:pos="630"/>
        </w:tabs>
        <w:rPr>
          <w:sz w:val="22"/>
          <w:szCs w:val="22"/>
        </w:rPr>
      </w:pPr>
      <w:r w:rsidRPr="00316349">
        <w:rPr>
          <w:sz w:val="22"/>
          <w:szCs w:val="22"/>
        </w:rPr>
        <w:tab/>
      </w:r>
    </w:p>
    <w:p w14:paraId="524C29ED" w14:textId="7C6D7F18" w:rsidR="00805897" w:rsidRDefault="00000000">
      <w:pPr>
        <w:tabs>
          <w:tab w:val="left" w:pos="4337"/>
        </w:tabs>
        <w:rPr>
          <w:sz w:val="22"/>
          <w:szCs w:val="22"/>
        </w:rPr>
      </w:pPr>
      <w:r w:rsidRPr="00316349">
        <w:rPr>
          <w:sz w:val="22"/>
          <w:szCs w:val="22"/>
        </w:rPr>
        <w:t>Land Conservation Department Report</w:t>
      </w:r>
      <w:r w:rsidR="00A27E3C">
        <w:rPr>
          <w:sz w:val="22"/>
          <w:szCs w:val="22"/>
        </w:rPr>
        <w:t xml:space="preserve"> </w:t>
      </w:r>
      <w:r w:rsidR="000A6BCF">
        <w:rPr>
          <w:sz w:val="22"/>
          <w:szCs w:val="22"/>
        </w:rPr>
        <w:t xml:space="preserve">- </w:t>
      </w:r>
      <w:r w:rsidR="00A27E3C">
        <w:rPr>
          <w:sz w:val="22"/>
          <w:szCs w:val="22"/>
        </w:rPr>
        <w:t xml:space="preserve"> </w:t>
      </w:r>
      <w:r w:rsidR="008543B8">
        <w:rPr>
          <w:sz w:val="22"/>
          <w:szCs w:val="22"/>
        </w:rPr>
        <w:t xml:space="preserve">Freedom District – Lateral 3, Two Stage Ditch east and west of Highway 55 and south of UU – project should be finished this week.  Phosphorus systems on Van Asten Road – Neighborhood Dairy site is finished and operational; project on Highways UU/N, </w:t>
      </w:r>
      <w:proofErr w:type="spellStart"/>
      <w:r w:rsidR="008543B8">
        <w:rPr>
          <w:sz w:val="22"/>
          <w:szCs w:val="22"/>
        </w:rPr>
        <w:t>Milksource</w:t>
      </w:r>
      <w:proofErr w:type="spellEnd"/>
      <w:r w:rsidR="008543B8">
        <w:rPr>
          <w:sz w:val="22"/>
          <w:szCs w:val="22"/>
        </w:rPr>
        <w:t xml:space="preserve"> site will be installed in the next few weeks.  </w:t>
      </w:r>
    </w:p>
    <w:p w14:paraId="30410162" w14:textId="77777777" w:rsidR="008543B8" w:rsidRDefault="008543B8">
      <w:pPr>
        <w:tabs>
          <w:tab w:val="left" w:pos="4337"/>
        </w:tabs>
        <w:rPr>
          <w:sz w:val="22"/>
          <w:szCs w:val="22"/>
        </w:rPr>
      </w:pPr>
    </w:p>
    <w:p w14:paraId="271F128C" w14:textId="53675C05" w:rsidR="008543B8" w:rsidRDefault="008543B8">
      <w:pPr>
        <w:tabs>
          <w:tab w:val="left" w:pos="4337"/>
        </w:tabs>
        <w:rPr>
          <w:sz w:val="22"/>
          <w:szCs w:val="22"/>
        </w:rPr>
      </w:pPr>
      <w:r>
        <w:rPr>
          <w:sz w:val="22"/>
          <w:szCs w:val="22"/>
        </w:rPr>
        <w:t xml:space="preserve">The Freedom District Annexation – There is a meeting with Rick Vande Loo onsite this Thursday to revisit a two stage ditch design rather than the 6:1 </w:t>
      </w:r>
      <w:proofErr w:type="spellStart"/>
      <w:r>
        <w:rPr>
          <w:sz w:val="22"/>
          <w:szCs w:val="22"/>
        </w:rPr>
        <w:t>sideslopes</w:t>
      </w:r>
      <w:proofErr w:type="spellEnd"/>
      <w:r>
        <w:rPr>
          <w:sz w:val="22"/>
          <w:szCs w:val="22"/>
        </w:rPr>
        <w:t>.   The estimate for the 6:1 will increase the costs by $60,000 which will not be covered by grant funds.  If two stage is installed (with between 4:1 – 6:1, grant will cover the costs.</w:t>
      </w:r>
    </w:p>
    <w:p w14:paraId="63AA768C" w14:textId="77777777" w:rsidR="008543B8" w:rsidRDefault="008543B8">
      <w:pPr>
        <w:tabs>
          <w:tab w:val="left" w:pos="4337"/>
        </w:tabs>
        <w:rPr>
          <w:sz w:val="22"/>
          <w:szCs w:val="22"/>
        </w:rPr>
      </w:pPr>
    </w:p>
    <w:p w14:paraId="1E49C4A7" w14:textId="09065E3B" w:rsidR="00A27E3C" w:rsidRDefault="00A27E3C">
      <w:pPr>
        <w:tabs>
          <w:tab w:val="left" w:pos="4337"/>
        </w:tabs>
        <w:rPr>
          <w:sz w:val="22"/>
          <w:szCs w:val="22"/>
        </w:rPr>
      </w:pPr>
      <w:r>
        <w:rPr>
          <w:sz w:val="22"/>
          <w:szCs w:val="22"/>
        </w:rPr>
        <w:t>Inspections</w:t>
      </w:r>
      <w:r w:rsidR="004D1C54">
        <w:rPr>
          <w:sz w:val="22"/>
          <w:szCs w:val="22"/>
        </w:rPr>
        <w:t xml:space="preserve"> </w:t>
      </w:r>
      <w:r w:rsidR="008543B8">
        <w:rPr>
          <w:sz w:val="22"/>
          <w:szCs w:val="22"/>
        </w:rPr>
        <w:t xml:space="preserve">started in the </w:t>
      </w:r>
      <w:r w:rsidR="004D1C54">
        <w:rPr>
          <w:sz w:val="22"/>
          <w:szCs w:val="22"/>
        </w:rPr>
        <w:t xml:space="preserve">Duck Creek </w:t>
      </w:r>
      <w:r w:rsidR="008543B8">
        <w:rPr>
          <w:sz w:val="22"/>
          <w:szCs w:val="22"/>
        </w:rPr>
        <w:t xml:space="preserve">District yesterday and are </w:t>
      </w:r>
      <w:r w:rsidR="004D1C54">
        <w:rPr>
          <w:sz w:val="22"/>
          <w:szCs w:val="22"/>
        </w:rPr>
        <w:t xml:space="preserve">over half </w:t>
      </w:r>
      <w:r w:rsidR="008543B8">
        <w:rPr>
          <w:sz w:val="22"/>
          <w:szCs w:val="22"/>
        </w:rPr>
        <w:t>complete.</w:t>
      </w:r>
      <w:r w:rsidR="002105D4">
        <w:rPr>
          <w:sz w:val="22"/>
          <w:szCs w:val="22"/>
        </w:rPr>
        <w:t xml:space="preserve">  Jim Poweleit from LCD will be the primary staff helping with the inventory.  </w:t>
      </w:r>
    </w:p>
    <w:p w14:paraId="20895879" w14:textId="0310CBE8" w:rsidR="00814F18" w:rsidRDefault="00E72875">
      <w:pPr>
        <w:tabs>
          <w:tab w:val="left" w:pos="4337"/>
        </w:tabs>
        <w:rPr>
          <w:sz w:val="22"/>
          <w:szCs w:val="22"/>
        </w:rPr>
      </w:pPr>
      <w:r>
        <w:rPr>
          <w:sz w:val="22"/>
          <w:szCs w:val="22"/>
        </w:rPr>
        <w:t xml:space="preserve">  </w:t>
      </w:r>
    </w:p>
    <w:p w14:paraId="04031D5A" w14:textId="77777777" w:rsidR="003E5E02" w:rsidRDefault="00000000">
      <w:pPr>
        <w:rPr>
          <w:sz w:val="22"/>
          <w:szCs w:val="22"/>
        </w:rPr>
      </w:pPr>
      <w:r w:rsidRPr="00316349">
        <w:rPr>
          <w:sz w:val="22"/>
          <w:szCs w:val="22"/>
        </w:rPr>
        <w:t>Reports on Districts - Districts/Projects and work in progress reports</w:t>
      </w:r>
      <w:r w:rsidR="00672D27">
        <w:rPr>
          <w:sz w:val="22"/>
          <w:szCs w:val="22"/>
        </w:rPr>
        <w:t xml:space="preserve"> –</w:t>
      </w:r>
    </w:p>
    <w:p w14:paraId="702FF1B6" w14:textId="0AD33778" w:rsidR="00D036F0" w:rsidRDefault="005F5783" w:rsidP="00382DC3">
      <w:pPr>
        <w:rPr>
          <w:sz w:val="22"/>
          <w:szCs w:val="22"/>
        </w:rPr>
      </w:pPr>
      <w:r>
        <w:rPr>
          <w:sz w:val="22"/>
          <w:szCs w:val="22"/>
        </w:rPr>
        <w:t xml:space="preserve">Oneida-Hobart District </w:t>
      </w:r>
      <w:r w:rsidR="007B3A61">
        <w:rPr>
          <w:sz w:val="22"/>
          <w:szCs w:val="22"/>
        </w:rPr>
        <w:t xml:space="preserve">McCabe Road to Van’s Road –- </w:t>
      </w:r>
      <w:r w:rsidR="004D1C54">
        <w:rPr>
          <w:sz w:val="22"/>
          <w:szCs w:val="22"/>
        </w:rPr>
        <w:t>still working on it</w:t>
      </w:r>
    </w:p>
    <w:p w14:paraId="4A685EEB" w14:textId="6403AA38" w:rsidR="007B3A61" w:rsidRDefault="007B3A61" w:rsidP="00382DC3">
      <w:pPr>
        <w:rPr>
          <w:sz w:val="22"/>
          <w:szCs w:val="22"/>
        </w:rPr>
      </w:pPr>
      <w:r>
        <w:rPr>
          <w:sz w:val="22"/>
          <w:szCs w:val="22"/>
        </w:rPr>
        <w:t>McCabe Road upstream to Section Line Road</w:t>
      </w:r>
      <w:r w:rsidR="004D1C54">
        <w:rPr>
          <w:sz w:val="22"/>
          <w:szCs w:val="22"/>
        </w:rPr>
        <w:t xml:space="preserve"> – working on it</w:t>
      </w:r>
    </w:p>
    <w:p w14:paraId="0902E6B2" w14:textId="7BA605F3" w:rsidR="007B3A61" w:rsidRDefault="005F5783" w:rsidP="00382DC3">
      <w:pPr>
        <w:rPr>
          <w:sz w:val="22"/>
          <w:szCs w:val="22"/>
        </w:rPr>
      </w:pPr>
      <w:r>
        <w:rPr>
          <w:sz w:val="22"/>
          <w:szCs w:val="22"/>
        </w:rPr>
        <w:t xml:space="preserve">Duck Creek </w:t>
      </w:r>
      <w:r w:rsidR="007B3A61">
        <w:rPr>
          <w:sz w:val="22"/>
          <w:szCs w:val="22"/>
        </w:rPr>
        <w:t>John Schmidt –– tile line</w:t>
      </w:r>
      <w:r w:rsidR="004D1C54">
        <w:rPr>
          <w:sz w:val="22"/>
          <w:szCs w:val="22"/>
        </w:rPr>
        <w:t xml:space="preserve"> – nothing received from LCD</w:t>
      </w:r>
    </w:p>
    <w:p w14:paraId="3384B775" w14:textId="2B3F32CA" w:rsidR="008925CC" w:rsidRDefault="005F5783" w:rsidP="00382DC3">
      <w:pPr>
        <w:rPr>
          <w:sz w:val="22"/>
          <w:szCs w:val="22"/>
        </w:rPr>
      </w:pPr>
      <w:r>
        <w:rPr>
          <w:sz w:val="22"/>
          <w:szCs w:val="22"/>
        </w:rPr>
        <w:t>Twelve</w:t>
      </w:r>
      <w:r w:rsidR="008925CC">
        <w:rPr>
          <w:sz w:val="22"/>
          <w:szCs w:val="22"/>
        </w:rPr>
        <w:t xml:space="preserve"> Corners Road culvert</w:t>
      </w:r>
      <w:r w:rsidR="004D1C54">
        <w:rPr>
          <w:sz w:val="22"/>
          <w:szCs w:val="22"/>
        </w:rPr>
        <w:t xml:space="preserve"> – </w:t>
      </w:r>
      <w:r w:rsidR="002105D4">
        <w:rPr>
          <w:sz w:val="22"/>
          <w:szCs w:val="22"/>
        </w:rPr>
        <w:t xml:space="preserve">Kramer reported information has been received that </w:t>
      </w:r>
      <w:r w:rsidR="004D1C54">
        <w:rPr>
          <w:sz w:val="22"/>
          <w:szCs w:val="22"/>
        </w:rPr>
        <w:t xml:space="preserve">legal action </w:t>
      </w:r>
      <w:r w:rsidR="002105D4">
        <w:rPr>
          <w:sz w:val="22"/>
          <w:szCs w:val="22"/>
        </w:rPr>
        <w:t xml:space="preserve">took place </w:t>
      </w:r>
      <w:r w:rsidR="004D1C54">
        <w:rPr>
          <w:sz w:val="22"/>
          <w:szCs w:val="22"/>
        </w:rPr>
        <w:t xml:space="preserve">in early 2000, </w:t>
      </w:r>
      <w:r w:rsidR="002105D4">
        <w:rPr>
          <w:sz w:val="22"/>
          <w:szCs w:val="22"/>
        </w:rPr>
        <w:t xml:space="preserve">        with a </w:t>
      </w:r>
      <w:r w:rsidR="004D1C54">
        <w:rPr>
          <w:sz w:val="22"/>
          <w:szCs w:val="22"/>
        </w:rPr>
        <w:t xml:space="preserve">court order to remove berm.  Court order to install concrete wall by DB.  </w:t>
      </w:r>
      <w:r w:rsidR="002105D4">
        <w:rPr>
          <w:sz w:val="22"/>
          <w:szCs w:val="22"/>
        </w:rPr>
        <w:t>Looking at r</w:t>
      </w:r>
      <w:r w:rsidR="004D1C54">
        <w:rPr>
          <w:sz w:val="22"/>
          <w:szCs w:val="22"/>
        </w:rPr>
        <w:t>eplac</w:t>
      </w:r>
      <w:r w:rsidR="002105D4">
        <w:rPr>
          <w:sz w:val="22"/>
          <w:szCs w:val="22"/>
        </w:rPr>
        <w:t>ing</w:t>
      </w:r>
      <w:r w:rsidR="004D1C54">
        <w:rPr>
          <w:sz w:val="22"/>
          <w:szCs w:val="22"/>
        </w:rPr>
        <w:t xml:space="preserve"> as is or to install with a squash pipe. Asking town to waive</w:t>
      </w:r>
      <w:r w:rsidR="002105D4">
        <w:rPr>
          <w:sz w:val="22"/>
          <w:szCs w:val="22"/>
        </w:rPr>
        <w:t xml:space="preserve"> the</w:t>
      </w:r>
      <w:r w:rsidR="004D1C54">
        <w:rPr>
          <w:sz w:val="22"/>
          <w:szCs w:val="22"/>
        </w:rPr>
        <w:t xml:space="preserve"> permit fee.  Costs are</w:t>
      </w:r>
      <w:r w:rsidR="002105D4">
        <w:rPr>
          <w:sz w:val="22"/>
          <w:szCs w:val="22"/>
        </w:rPr>
        <w:t xml:space="preserve"> paid</w:t>
      </w:r>
      <w:r w:rsidR="004D1C54">
        <w:rPr>
          <w:sz w:val="22"/>
          <w:szCs w:val="22"/>
        </w:rPr>
        <w:t xml:space="preserve"> half under bridge aid, ¼ to town, ¼ to DB.  </w:t>
      </w:r>
      <w:r w:rsidR="00F104B1">
        <w:rPr>
          <w:sz w:val="22"/>
          <w:szCs w:val="22"/>
        </w:rPr>
        <w:t>Trying to keep water in the ditch.</w:t>
      </w:r>
    </w:p>
    <w:p w14:paraId="70A37F79" w14:textId="328C3E6F" w:rsidR="00F03DE1" w:rsidRDefault="00F03DE1" w:rsidP="00382DC3">
      <w:pPr>
        <w:rPr>
          <w:sz w:val="22"/>
          <w:szCs w:val="22"/>
        </w:rPr>
      </w:pPr>
      <w:r>
        <w:rPr>
          <w:sz w:val="22"/>
          <w:szCs w:val="22"/>
        </w:rPr>
        <w:t>Bovina-Black Creek District – J PACC Inc – Mitigation Site</w:t>
      </w:r>
      <w:r w:rsidR="00F104B1">
        <w:rPr>
          <w:sz w:val="22"/>
          <w:szCs w:val="22"/>
        </w:rPr>
        <w:t xml:space="preserve"> – pre-application meeting held last week with applicant and DNR.</w:t>
      </w:r>
    </w:p>
    <w:p w14:paraId="775E59BA" w14:textId="0DBC22DD" w:rsidR="0020705C" w:rsidRDefault="0020705C" w:rsidP="00382DC3">
      <w:pPr>
        <w:rPr>
          <w:sz w:val="22"/>
          <w:szCs w:val="22"/>
        </w:rPr>
      </w:pPr>
      <w:r>
        <w:rPr>
          <w:sz w:val="22"/>
          <w:szCs w:val="22"/>
        </w:rPr>
        <w:t>Duck Creek</w:t>
      </w:r>
      <w:r w:rsidR="002105D4">
        <w:rPr>
          <w:sz w:val="22"/>
          <w:szCs w:val="22"/>
        </w:rPr>
        <w:t xml:space="preserve"> District</w:t>
      </w:r>
      <w:r>
        <w:rPr>
          <w:sz w:val="22"/>
          <w:szCs w:val="22"/>
        </w:rPr>
        <w:t xml:space="preserve"> – Springstroh Farm – EE/S –</w:t>
      </w:r>
      <w:r w:rsidR="002105D4">
        <w:rPr>
          <w:sz w:val="22"/>
          <w:szCs w:val="22"/>
        </w:rPr>
        <w:t xml:space="preserve"> A request was made for a</w:t>
      </w:r>
      <w:r>
        <w:rPr>
          <w:sz w:val="22"/>
          <w:szCs w:val="22"/>
        </w:rPr>
        <w:t xml:space="preserve"> temporary </w:t>
      </w:r>
      <w:r w:rsidR="002105D4">
        <w:rPr>
          <w:sz w:val="22"/>
          <w:szCs w:val="22"/>
        </w:rPr>
        <w:t xml:space="preserve">bridge be placed </w:t>
      </w:r>
      <w:r>
        <w:rPr>
          <w:sz w:val="22"/>
          <w:szCs w:val="22"/>
        </w:rPr>
        <w:t xml:space="preserve">in </w:t>
      </w:r>
      <w:r w:rsidR="002105D4">
        <w:rPr>
          <w:sz w:val="22"/>
          <w:szCs w:val="22"/>
        </w:rPr>
        <w:t xml:space="preserve">the </w:t>
      </w:r>
      <w:r>
        <w:rPr>
          <w:sz w:val="22"/>
          <w:szCs w:val="22"/>
        </w:rPr>
        <w:t>legal drain for</w:t>
      </w:r>
      <w:r w:rsidR="002105D4">
        <w:rPr>
          <w:sz w:val="22"/>
          <w:szCs w:val="22"/>
        </w:rPr>
        <w:t xml:space="preserve"> a</w:t>
      </w:r>
      <w:r>
        <w:rPr>
          <w:sz w:val="22"/>
          <w:szCs w:val="22"/>
        </w:rPr>
        <w:t xml:space="preserve"> walkway during</w:t>
      </w:r>
      <w:r w:rsidR="002105D4">
        <w:rPr>
          <w:sz w:val="22"/>
          <w:szCs w:val="22"/>
        </w:rPr>
        <w:t xml:space="preserve"> the</w:t>
      </w:r>
      <w:r>
        <w:rPr>
          <w:sz w:val="22"/>
          <w:szCs w:val="22"/>
        </w:rPr>
        <w:t xml:space="preserve"> Breakfast on the Farm</w:t>
      </w:r>
      <w:r w:rsidR="002105D4">
        <w:rPr>
          <w:sz w:val="22"/>
          <w:szCs w:val="22"/>
        </w:rPr>
        <w:t xml:space="preserve"> event</w:t>
      </w:r>
      <w:r w:rsidR="00F104B1">
        <w:rPr>
          <w:sz w:val="22"/>
          <w:szCs w:val="22"/>
        </w:rPr>
        <w:t xml:space="preserve">.  Storage container </w:t>
      </w:r>
      <w:r w:rsidR="002105D4">
        <w:rPr>
          <w:sz w:val="22"/>
          <w:szCs w:val="22"/>
        </w:rPr>
        <w:t>type bridge will be used.  It will be removed after the event.</w:t>
      </w:r>
    </w:p>
    <w:p w14:paraId="3FCB2B9F" w14:textId="10EA2DC6" w:rsidR="00F104B1" w:rsidRDefault="00F104B1" w:rsidP="00382DC3">
      <w:pPr>
        <w:rPr>
          <w:sz w:val="22"/>
          <w:szCs w:val="22"/>
        </w:rPr>
      </w:pPr>
      <w:r>
        <w:rPr>
          <w:sz w:val="22"/>
          <w:szCs w:val="22"/>
        </w:rPr>
        <w:t>Mullen Road – was plugged again.  Need to look at going to single pipe.</w:t>
      </w:r>
      <w:r w:rsidR="002105D4">
        <w:rPr>
          <w:sz w:val="22"/>
          <w:szCs w:val="22"/>
        </w:rPr>
        <w:t xml:space="preserve">  Kurt’s Service cleared the clogged pipe.</w:t>
      </w:r>
    </w:p>
    <w:p w14:paraId="42C28C9E" w14:textId="78642D0A" w:rsidR="00F104B1" w:rsidRDefault="006D48E6" w:rsidP="00382DC3">
      <w:pPr>
        <w:rPr>
          <w:sz w:val="22"/>
          <w:szCs w:val="22"/>
        </w:rPr>
      </w:pPr>
      <w:r>
        <w:rPr>
          <w:sz w:val="22"/>
          <w:szCs w:val="22"/>
        </w:rPr>
        <w:t xml:space="preserve">Center-Grand Chute District - </w:t>
      </w:r>
      <w:r w:rsidR="00F104B1">
        <w:rPr>
          <w:sz w:val="22"/>
          <w:szCs w:val="22"/>
        </w:rPr>
        <w:t xml:space="preserve">JMW </w:t>
      </w:r>
      <w:r>
        <w:rPr>
          <w:sz w:val="22"/>
          <w:szCs w:val="22"/>
        </w:rPr>
        <w:t xml:space="preserve"> property </w:t>
      </w:r>
      <w:r w:rsidR="00F104B1">
        <w:rPr>
          <w:sz w:val="22"/>
          <w:szCs w:val="22"/>
        </w:rPr>
        <w:t>– on 47 take out trees, Bubolz to the west</w:t>
      </w:r>
      <w:r w:rsidR="00077646">
        <w:rPr>
          <w:sz w:val="22"/>
          <w:szCs w:val="22"/>
        </w:rPr>
        <w:t xml:space="preserve"> take out the ash, </w:t>
      </w:r>
      <w:proofErr w:type="spellStart"/>
      <w:r w:rsidR="00077646">
        <w:rPr>
          <w:sz w:val="22"/>
          <w:szCs w:val="22"/>
        </w:rPr>
        <w:t>Figlinski</w:t>
      </w:r>
      <w:proofErr w:type="spellEnd"/>
      <w:r w:rsidR="00077646">
        <w:rPr>
          <w:sz w:val="22"/>
          <w:szCs w:val="22"/>
        </w:rPr>
        <w:t xml:space="preserve"> on 47</w:t>
      </w:r>
    </w:p>
    <w:p w14:paraId="46256BFC" w14:textId="451C9DB4" w:rsidR="00077646" w:rsidRDefault="006D48E6" w:rsidP="00382DC3">
      <w:pPr>
        <w:rPr>
          <w:sz w:val="22"/>
          <w:szCs w:val="22"/>
        </w:rPr>
      </w:pPr>
      <w:r>
        <w:rPr>
          <w:sz w:val="22"/>
          <w:szCs w:val="22"/>
        </w:rPr>
        <w:t>Vandenbroek District - contact Lowney’s to proceed with the tree removal as discussed on County Road</w:t>
      </w:r>
      <w:r w:rsidR="00077646">
        <w:rPr>
          <w:sz w:val="22"/>
          <w:szCs w:val="22"/>
        </w:rPr>
        <w:t xml:space="preserve"> CC  </w:t>
      </w:r>
    </w:p>
    <w:p w14:paraId="665CAAD5" w14:textId="52A36A78" w:rsidR="00A0354F" w:rsidRDefault="00A0354F" w:rsidP="00382DC3">
      <w:pPr>
        <w:rPr>
          <w:sz w:val="22"/>
          <w:szCs w:val="22"/>
        </w:rPr>
      </w:pPr>
      <w:r>
        <w:rPr>
          <w:sz w:val="22"/>
          <w:szCs w:val="22"/>
        </w:rPr>
        <w:t>Center Valley District – It was reported that the stakes placed on April 2</w:t>
      </w:r>
      <w:r w:rsidR="002F2921">
        <w:rPr>
          <w:sz w:val="22"/>
          <w:szCs w:val="22"/>
        </w:rPr>
        <w:t>2</w:t>
      </w:r>
      <w:r>
        <w:rPr>
          <w:sz w:val="22"/>
          <w:szCs w:val="22"/>
        </w:rPr>
        <w:t xml:space="preserve"> for Lateral 1</w:t>
      </w:r>
      <w:r w:rsidR="002F2921">
        <w:rPr>
          <w:sz w:val="22"/>
          <w:szCs w:val="22"/>
        </w:rPr>
        <w:t>, Schabo property,</w:t>
      </w:r>
      <w:r>
        <w:rPr>
          <w:sz w:val="22"/>
          <w:szCs w:val="22"/>
        </w:rPr>
        <w:t xml:space="preserve"> were removed by the owner</w:t>
      </w:r>
      <w:r w:rsidR="002F2921">
        <w:rPr>
          <w:sz w:val="22"/>
          <w:szCs w:val="22"/>
        </w:rPr>
        <w:t xml:space="preserve"> and the area has been planted.  The attorney is working on the cert response.</w:t>
      </w:r>
    </w:p>
    <w:p w14:paraId="258F9C40" w14:textId="2FA77252" w:rsidR="0007449B" w:rsidRDefault="005F5783" w:rsidP="00382DC3">
      <w:pPr>
        <w:rPr>
          <w:sz w:val="22"/>
          <w:szCs w:val="22"/>
        </w:rPr>
      </w:pPr>
      <w:r>
        <w:rPr>
          <w:sz w:val="22"/>
          <w:szCs w:val="22"/>
        </w:rPr>
        <w:t xml:space="preserve"> </w:t>
      </w:r>
    </w:p>
    <w:p w14:paraId="3D76D72A" w14:textId="77777777" w:rsidR="002F2921" w:rsidRDefault="002F2921" w:rsidP="000576D7">
      <w:pPr>
        <w:pStyle w:val="ListParagraph"/>
        <w:tabs>
          <w:tab w:val="left" w:pos="1978"/>
        </w:tabs>
        <w:ind w:left="630" w:hanging="630"/>
        <w:rPr>
          <w:b/>
          <w:sz w:val="22"/>
          <w:szCs w:val="22"/>
          <w:u w:val="single"/>
        </w:rPr>
      </w:pPr>
    </w:p>
    <w:p w14:paraId="2FA11B5C" w14:textId="77777777" w:rsidR="002F2921" w:rsidRDefault="002F2921" w:rsidP="000576D7">
      <w:pPr>
        <w:pStyle w:val="ListParagraph"/>
        <w:tabs>
          <w:tab w:val="left" w:pos="1978"/>
        </w:tabs>
        <w:ind w:left="630" w:hanging="630"/>
        <w:rPr>
          <w:b/>
          <w:sz w:val="22"/>
          <w:szCs w:val="22"/>
          <w:u w:val="single"/>
        </w:rPr>
      </w:pPr>
    </w:p>
    <w:p w14:paraId="7ABBC6FD" w14:textId="77777777" w:rsidR="003C40E9" w:rsidRDefault="003C40E9" w:rsidP="000576D7">
      <w:pPr>
        <w:pStyle w:val="ListParagraph"/>
        <w:tabs>
          <w:tab w:val="left" w:pos="1978"/>
        </w:tabs>
        <w:ind w:left="630" w:hanging="630"/>
        <w:rPr>
          <w:b/>
          <w:sz w:val="22"/>
          <w:szCs w:val="22"/>
          <w:u w:val="single"/>
        </w:rPr>
      </w:pPr>
    </w:p>
    <w:p w14:paraId="412B41D6" w14:textId="77777777" w:rsidR="003C40E9" w:rsidRDefault="003C40E9" w:rsidP="000576D7">
      <w:pPr>
        <w:pStyle w:val="ListParagraph"/>
        <w:tabs>
          <w:tab w:val="left" w:pos="1978"/>
        </w:tabs>
        <w:ind w:left="630" w:hanging="630"/>
        <w:rPr>
          <w:b/>
          <w:sz w:val="22"/>
          <w:szCs w:val="22"/>
          <w:u w:val="single"/>
        </w:rPr>
      </w:pPr>
    </w:p>
    <w:p w14:paraId="758951F6" w14:textId="10CDC5D5" w:rsidR="00041E85" w:rsidRPr="00316349" w:rsidRDefault="00000000" w:rsidP="000576D7">
      <w:pPr>
        <w:pStyle w:val="ListParagraph"/>
        <w:tabs>
          <w:tab w:val="left" w:pos="1978"/>
        </w:tabs>
        <w:ind w:left="630" w:hanging="630"/>
        <w:rPr>
          <w:sz w:val="22"/>
          <w:szCs w:val="22"/>
        </w:rPr>
      </w:pPr>
      <w:r w:rsidRPr="00316349">
        <w:rPr>
          <w:b/>
          <w:sz w:val="22"/>
          <w:szCs w:val="22"/>
          <w:u w:val="single"/>
        </w:rPr>
        <w:t>OLD BUSINES</w:t>
      </w:r>
    </w:p>
    <w:p w14:paraId="301A2E8C" w14:textId="7B27F1E3" w:rsidR="00041E85" w:rsidRPr="00316349" w:rsidRDefault="0059766F">
      <w:pPr>
        <w:pStyle w:val="ListParagraph"/>
        <w:numPr>
          <w:ilvl w:val="0"/>
          <w:numId w:val="1"/>
        </w:numPr>
        <w:ind w:left="540" w:hanging="540"/>
        <w:rPr>
          <w:sz w:val="22"/>
          <w:szCs w:val="22"/>
        </w:rPr>
      </w:pPr>
      <w:r w:rsidRPr="00316349">
        <w:rPr>
          <w:sz w:val="22"/>
          <w:szCs w:val="22"/>
        </w:rPr>
        <w:t>Big Ring Storage – As-builts received, slope of site drainage</w:t>
      </w:r>
      <w:r w:rsidR="005F5783">
        <w:rPr>
          <w:sz w:val="22"/>
          <w:szCs w:val="22"/>
        </w:rPr>
        <w:t xml:space="preserve"> – review</w:t>
      </w:r>
      <w:r w:rsidR="006D48E6">
        <w:rPr>
          <w:sz w:val="22"/>
          <w:szCs w:val="22"/>
        </w:rPr>
        <w:t>ed</w:t>
      </w:r>
      <w:r w:rsidR="005F5783">
        <w:rPr>
          <w:sz w:val="22"/>
          <w:szCs w:val="22"/>
        </w:rPr>
        <w:t xml:space="preserve"> response from Justin Keen, Cedar Corp, 5-9-25</w:t>
      </w:r>
      <w:r w:rsidR="006D48E6">
        <w:rPr>
          <w:sz w:val="22"/>
          <w:szCs w:val="22"/>
        </w:rPr>
        <w:t xml:space="preserve">, placed on file.  </w:t>
      </w:r>
      <w:r w:rsidR="00077646">
        <w:rPr>
          <w:sz w:val="22"/>
          <w:szCs w:val="22"/>
        </w:rPr>
        <w:t xml:space="preserve"> Van Asten</w:t>
      </w:r>
      <w:r w:rsidR="006D48E6">
        <w:rPr>
          <w:sz w:val="22"/>
          <w:szCs w:val="22"/>
        </w:rPr>
        <w:t xml:space="preserve"> moved, seconded by </w:t>
      </w:r>
      <w:r w:rsidR="00077646">
        <w:rPr>
          <w:sz w:val="22"/>
          <w:szCs w:val="22"/>
        </w:rPr>
        <w:t xml:space="preserve">Nettekoven to accept as installed but </w:t>
      </w:r>
      <w:r w:rsidR="006D48E6">
        <w:rPr>
          <w:sz w:val="22"/>
          <w:szCs w:val="22"/>
        </w:rPr>
        <w:t xml:space="preserve">needs to </w:t>
      </w:r>
      <w:r w:rsidR="00077646">
        <w:rPr>
          <w:sz w:val="22"/>
          <w:szCs w:val="22"/>
        </w:rPr>
        <w:t xml:space="preserve">be corrected </w:t>
      </w:r>
      <w:r w:rsidR="006D48E6">
        <w:rPr>
          <w:sz w:val="22"/>
          <w:szCs w:val="22"/>
        </w:rPr>
        <w:t>as</w:t>
      </w:r>
      <w:r w:rsidR="00077646">
        <w:rPr>
          <w:sz w:val="22"/>
          <w:szCs w:val="22"/>
        </w:rPr>
        <w:t xml:space="preserve"> future </w:t>
      </w:r>
      <w:r w:rsidR="006D48E6">
        <w:rPr>
          <w:sz w:val="22"/>
          <w:szCs w:val="22"/>
        </w:rPr>
        <w:t>development occurs on and near the site.  Roll call:  5 aye,  0 nay.  Motion carried.</w:t>
      </w:r>
    </w:p>
    <w:p w14:paraId="77788527" w14:textId="1EB77F34" w:rsidR="00041E85" w:rsidRPr="00316349" w:rsidRDefault="00000000">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r w:rsidR="006D48E6">
        <w:rPr>
          <w:sz w:val="22"/>
          <w:szCs w:val="22"/>
        </w:rPr>
        <w:t>– nothing to report</w:t>
      </w:r>
      <w:r w:rsidRPr="00316349">
        <w:rPr>
          <w:sz w:val="22"/>
          <w:szCs w:val="22"/>
        </w:rPr>
        <w:t xml:space="preserve">    </w:t>
      </w:r>
    </w:p>
    <w:p w14:paraId="65991044" w14:textId="68F7B4F6" w:rsidR="00041E85" w:rsidRPr="00316349" w:rsidRDefault="00761A8D">
      <w:pPr>
        <w:tabs>
          <w:tab w:val="left" w:pos="540"/>
        </w:tabs>
        <w:ind w:left="540" w:hanging="540"/>
        <w:rPr>
          <w:sz w:val="22"/>
          <w:szCs w:val="22"/>
        </w:rPr>
      </w:pPr>
      <w:r>
        <w:rPr>
          <w:sz w:val="22"/>
          <w:szCs w:val="22"/>
        </w:rPr>
        <w:t>3</w:t>
      </w:r>
      <w:r w:rsidR="00B37CD8" w:rsidRPr="00316349">
        <w:rPr>
          <w:sz w:val="22"/>
          <w:szCs w:val="22"/>
        </w:rPr>
        <w:t xml:space="preserve">.      James VanCamp property – </w:t>
      </w:r>
      <w:r w:rsidR="00007749">
        <w:rPr>
          <w:sz w:val="22"/>
          <w:szCs w:val="22"/>
        </w:rPr>
        <w:t>Property owner</w:t>
      </w:r>
      <w:r w:rsidR="00AB47A7">
        <w:rPr>
          <w:sz w:val="22"/>
          <w:szCs w:val="22"/>
        </w:rPr>
        <w:t>’s Attorney contacted Kramer to discuss issues</w:t>
      </w:r>
      <w:r w:rsidR="00077646">
        <w:rPr>
          <w:sz w:val="22"/>
          <w:szCs w:val="22"/>
        </w:rPr>
        <w:t xml:space="preserve"> – nothing from the attorney</w:t>
      </w:r>
    </w:p>
    <w:p w14:paraId="580526A4" w14:textId="511F298C" w:rsidR="002866B2" w:rsidRDefault="00761A8D" w:rsidP="002866B2">
      <w:pPr>
        <w:ind w:left="724" w:hanging="724"/>
        <w:rPr>
          <w:bCs/>
          <w:sz w:val="22"/>
          <w:szCs w:val="22"/>
        </w:rPr>
      </w:pPr>
      <w:bookmarkStart w:id="1" w:name="_Hlk103856492"/>
      <w:r>
        <w:rPr>
          <w:sz w:val="22"/>
          <w:szCs w:val="22"/>
        </w:rPr>
        <w:t>4</w:t>
      </w:r>
      <w:r w:rsidR="00B37CD8" w:rsidRPr="00316349">
        <w:rPr>
          <w:sz w:val="22"/>
          <w:szCs w:val="22"/>
        </w:rPr>
        <w:t xml:space="preserve">.      </w:t>
      </w:r>
      <w:bookmarkEnd w:id="1"/>
      <w:r w:rsidR="002866B2">
        <w:rPr>
          <w:bCs/>
          <w:sz w:val="22"/>
          <w:szCs w:val="22"/>
        </w:rPr>
        <w:t>US</w:t>
      </w:r>
      <w:r w:rsidR="00B37CD8" w:rsidRPr="00316349">
        <w:rPr>
          <w:bCs/>
          <w:sz w:val="22"/>
          <w:szCs w:val="22"/>
        </w:rPr>
        <w:t>DA Grant Application Status Report</w:t>
      </w:r>
      <w:r w:rsidR="00E24E62" w:rsidRPr="00316349">
        <w:rPr>
          <w:bCs/>
          <w:sz w:val="22"/>
          <w:szCs w:val="22"/>
        </w:rPr>
        <w:t xml:space="preserve"> – NRCS/DATCP is reviewing data they have received which will take </w:t>
      </w:r>
    </w:p>
    <w:p w14:paraId="36ED4E88" w14:textId="584DDE0C" w:rsidR="00041E85" w:rsidRPr="00316349" w:rsidRDefault="002866B2" w:rsidP="002866B2">
      <w:pPr>
        <w:ind w:left="724" w:hanging="710"/>
        <w:rPr>
          <w:sz w:val="22"/>
          <w:szCs w:val="22"/>
        </w:rPr>
      </w:pPr>
      <w:r>
        <w:rPr>
          <w:bCs/>
          <w:sz w:val="22"/>
          <w:szCs w:val="22"/>
        </w:rPr>
        <w:t xml:space="preserve">   </w:t>
      </w:r>
      <w:r w:rsidR="00382DC3">
        <w:rPr>
          <w:bCs/>
          <w:sz w:val="22"/>
          <w:szCs w:val="22"/>
        </w:rPr>
        <w:t xml:space="preserve">      Paper work has been submitted to Washington for review</w:t>
      </w:r>
    </w:p>
    <w:p w14:paraId="318756CF" w14:textId="60706BAB" w:rsidR="00E63457" w:rsidRPr="00DD06F2" w:rsidRDefault="00761A8D" w:rsidP="00DD06F2">
      <w:pPr>
        <w:pStyle w:val="ListParagraph"/>
        <w:tabs>
          <w:tab w:val="left" w:pos="540"/>
        </w:tabs>
        <w:ind w:left="539" w:hanging="525"/>
        <w:rPr>
          <w:sz w:val="22"/>
          <w:szCs w:val="22"/>
        </w:rPr>
      </w:pPr>
      <w:r>
        <w:rPr>
          <w:bCs/>
          <w:sz w:val="22"/>
          <w:szCs w:val="22"/>
        </w:rPr>
        <w:t>5</w:t>
      </w:r>
      <w:r w:rsidR="00CD33B9" w:rsidRPr="00316349">
        <w:rPr>
          <w:bCs/>
          <w:sz w:val="22"/>
          <w:szCs w:val="22"/>
        </w:rPr>
        <w:t xml:space="preserve">.      Freedom Drainage District – </w:t>
      </w:r>
      <w:r w:rsidR="007D3387">
        <w:rPr>
          <w:bCs/>
          <w:sz w:val="22"/>
          <w:szCs w:val="22"/>
        </w:rPr>
        <w:t>Annexation</w:t>
      </w:r>
      <w:r w:rsidR="00CD33B9" w:rsidRPr="00316349">
        <w:rPr>
          <w:bCs/>
          <w:sz w:val="22"/>
          <w:szCs w:val="22"/>
        </w:rPr>
        <w:t xml:space="preserve"> of legal drain from County Road J to Farrell Road – Ditch design</w:t>
      </w:r>
      <w:r w:rsidR="00E24E62" w:rsidRPr="00316349">
        <w:rPr>
          <w:bCs/>
          <w:sz w:val="22"/>
          <w:szCs w:val="22"/>
        </w:rPr>
        <w:t xml:space="preserve"> being </w:t>
      </w:r>
      <w:r w:rsidR="002638A5">
        <w:rPr>
          <w:bCs/>
          <w:sz w:val="22"/>
          <w:szCs w:val="22"/>
        </w:rPr>
        <w:t xml:space="preserve">completed by LCD; public hearing held </w:t>
      </w:r>
      <w:r w:rsidR="004E2F5E">
        <w:rPr>
          <w:bCs/>
          <w:sz w:val="22"/>
          <w:szCs w:val="22"/>
        </w:rPr>
        <w:t>October 3</w:t>
      </w:r>
      <w:r w:rsidR="00E72875">
        <w:rPr>
          <w:bCs/>
          <w:sz w:val="22"/>
          <w:szCs w:val="22"/>
        </w:rPr>
        <w:t>.</w:t>
      </w:r>
      <w:r w:rsidR="002866B2">
        <w:rPr>
          <w:bCs/>
          <w:sz w:val="22"/>
          <w:szCs w:val="22"/>
        </w:rPr>
        <w:t xml:space="preserve"> </w:t>
      </w:r>
      <w:r w:rsidR="007D3387">
        <w:rPr>
          <w:bCs/>
          <w:sz w:val="22"/>
          <w:szCs w:val="22"/>
        </w:rPr>
        <w:t xml:space="preserve"> Plan design proposal from LCD</w:t>
      </w:r>
      <w:r w:rsidR="002866B2">
        <w:rPr>
          <w:bCs/>
          <w:sz w:val="22"/>
          <w:szCs w:val="22"/>
        </w:rPr>
        <w:t xml:space="preserve"> </w:t>
      </w:r>
      <w:r w:rsidR="006D48E6">
        <w:rPr>
          <w:bCs/>
          <w:sz w:val="22"/>
          <w:szCs w:val="22"/>
        </w:rPr>
        <w:t>-see report under LCD</w:t>
      </w:r>
    </w:p>
    <w:p w14:paraId="0BCF0B1B" w14:textId="2CB0FA25" w:rsidR="002638A5" w:rsidRDefault="00761A8D" w:rsidP="008435B1">
      <w:pPr>
        <w:tabs>
          <w:tab w:val="left" w:pos="450"/>
          <w:tab w:val="left" w:pos="540"/>
        </w:tabs>
        <w:ind w:left="540" w:right="-270" w:hanging="540"/>
        <w:rPr>
          <w:sz w:val="22"/>
          <w:szCs w:val="22"/>
        </w:rPr>
      </w:pPr>
      <w:r>
        <w:rPr>
          <w:bCs/>
          <w:sz w:val="22"/>
          <w:szCs w:val="22"/>
        </w:rPr>
        <w:t>6</w:t>
      </w:r>
      <w:r w:rsidR="005B419A" w:rsidRPr="00000171">
        <w:rPr>
          <w:bCs/>
          <w:sz w:val="22"/>
          <w:szCs w:val="22"/>
        </w:rPr>
        <w:t xml:space="preserve">.      </w:t>
      </w:r>
      <w:r w:rsidR="00E2156F" w:rsidRPr="00000171">
        <w:rPr>
          <w:sz w:val="22"/>
          <w:szCs w:val="22"/>
        </w:rPr>
        <w:t xml:space="preserve">Freedom Drainage District – Changes or modifications to a formally established cross-section, grade profile or alignment of a district drain, Lateral 3, north of Greiner Road, west of State Rd 55 and east of State Rd 55, south of Co Road UU in the Town of Freedom.  </w:t>
      </w:r>
      <w:r w:rsidR="006D48E6">
        <w:rPr>
          <w:sz w:val="22"/>
          <w:szCs w:val="22"/>
        </w:rPr>
        <w:t>Project currently being installed.</w:t>
      </w:r>
    </w:p>
    <w:p w14:paraId="30094FE6" w14:textId="4663DE57" w:rsidR="006070EA" w:rsidRDefault="006070EA" w:rsidP="007D3387">
      <w:pPr>
        <w:ind w:left="540" w:hanging="540"/>
        <w:rPr>
          <w:sz w:val="22"/>
          <w:szCs w:val="22"/>
        </w:rPr>
      </w:pPr>
      <w:r>
        <w:rPr>
          <w:sz w:val="22"/>
          <w:szCs w:val="22"/>
        </w:rPr>
        <w:t>7.      Vinton Construction Company – Center-Grand Chute District – connection to the legal drain –</w:t>
      </w:r>
      <w:r w:rsidR="00A27E3C">
        <w:rPr>
          <w:sz w:val="22"/>
          <w:szCs w:val="22"/>
        </w:rPr>
        <w:t xml:space="preserve">– Verbal </w:t>
      </w:r>
      <w:r w:rsidR="006D48E6">
        <w:rPr>
          <w:sz w:val="22"/>
          <w:szCs w:val="22"/>
        </w:rPr>
        <w:t xml:space="preserve">approval was received from </w:t>
      </w:r>
      <w:r w:rsidR="00A27E3C">
        <w:rPr>
          <w:sz w:val="22"/>
          <w:szCs w:val="22"/>
        </w:rPr>
        <w:t>DATCP</w:t>
      </w:r>
      <w:r w:rsidR="006D48E6">
        <w:rPr>
          <w:sz w:val="22"/>
          <w:szCs w:val="22"/>
        </w:rPr>
        <w:t xml:space="preserve"> 6-2-25.  </w:t>
      </w:r>
      <w:r w:rsidR="00A27E3C">
        <w:rPr>
          <w:sz w:val="22"/>
          <w:szCs w:val="22"/>
        </w:rPr>
        <w:t>VanAsten</w:t>
      </w:r>
      <w:r w:rsidR="006D48E6">
        <w:rPr>
          <w:sz w:val="22"/>
          <w:szCs w:val="22"/>
        </w:rPr>
        <w:t xml:space="preserve"> moved, seconded by </w:t>
      </w:r>
      <w:r w:rsidR="00A27E3C">
        <w:rPr>
          <w:sz w:val="22"/>
          <w:szCs w:val="22"/>
        </w:rPr>
        <w:t>Nettekoven to approve</w:t>
      </w:r>
      <w:r w:rsidR="006D48E6">
        <w:rPr>
          <w:sz w:val="22"/>
          <w:szCs w:val="22"/>
        </w:rPr>
        <w:t xml:space="preserve"> the connection to the legal drain as specified in Cedar Corporation’s letter dated March 31, 2025.  Construction as-builts drawings of the storm water</w:t>
      </w:r>
      <w:r w:rsidR="00A31560">
        <w:rPr>
          <w:sz w:val="22"/>
          <w:szCs w:val="22"/>
        </w:rPr>
        <w:t xml:space="preserve"> </w:t>
      </w:r>
      <w:r w:rsidR="006D48E6">
        <w:rPr>
          <w:sz w:val="22"/>
          <w:szCs w:val="22"/>
        </w:rPr>
        <w:t>management infra</w:t>
      </w:r>
      <w:r w:rsidR="00A31560">
        <w:rPr>
          <w:sz w:val="22"/>
          <w:szCs w:val="22"/>
        </w:rPr>
        <w:t>structure and a copy of the recorded maintenance agreement must be filed with the Outagamie County Drainage Board files.  Roll call:  5 aye, 0 nay.  Motion carried.</w:t>
      </w:r>
    </w:p>
    <w:p w14:paraId="6C8A004E" w14:textId="7F6F2616" w:rsidR="006B2DC2" w:rsidRPr="00000171" w:rsidRDefault="006B2DC2" w:rsidP="007A7590">
      <w:pPr>
        <w:tabs>
          <w:tab w:val="left" w:pos="450"/>
          <w:tab w:val="left" w:pos="540"/>
        </w:tabs>
        <w:ind w:left="540" w:right="-270" w:hanging="540"/>
        <w:rPr>
          <w:sz w:val="22"/>
          <w:szCs w:val="22"/>
        </w:rPr>
      </w:pPr>
      <w:r w:rsidRPr="00000171">
        <w:rPr>
          <w:sz w:val="22"/>
          <w:szCs w:val="22"/>
        </w:rPr>
        <w:t xml:space="preserve">               </w:t>
      </w:r>
    </w:p>
    <w:p w14:paraId="5B9000DB" w14:textId="0D0F5450" w:rsidR="007B3A61" w:rsidRPr="0007449B" w:rsidRDefault="00000000" w:rsidP="0007449B">
      <w:pPr>
        <w:tabs>
          <w:tab w:val="left" w:pos="540"/>
        </w:tabs>
        <w:ind w:right="-270"/>
        <w:rPr>
          <w:bCs/>
          <w:sz w:val="22"/>
          <w:szCs w:val="22"/>
        </w:rPr>
      </w:pPr>
      <w:r w:rsidRPr="00000171">
        <w:rPr>
          <w:b/>
          <w:sz w:val="22"/>
          <w:szCs w:val="22"/>
          <w:u w:val="single"/>
        </w:rPr>
        <w:t>NEW BUSINESS</w:t>
      </w:r>
      <w:r w:rsidR="0007449B" w:rsidRPr="0007449B">
        <w:rPr>
          <w:bCs/>
          <w:sz w:val="22"/>
          <w:szCs w:val="22"/>
        </w:rPr>
        <w:t xml:space="preserve"> </w:t>
      </w:r>
    </w:p>
    <w:p w14:paraId="527FA367" w14:textId="65167A76" w:rsidR="00453D65" w:rsidRDefault="0007449B" w:rsidP="005F5783">
      <w:pPr>
        <w:ind w:left="540" w:hanging="557"/>
        <w:rPr>
          <w:bCs/>
          <w:sz w:val="22"/>
          <w:szCs w:val="22"/>
        </w:rPr>
      </w:pPr>
      <w:r>
        <w:rPr>
          <w:bCs/>
          <w:sz w:val="22"/>
          <w:szCs w:val="22"/>
        </w:rPr>
        <w:t xml:space="preserve">1.      </w:t>
      </w:r>
      <w:r w:rsidR="0019624D">
        <w:rPr>
          <w:bCs/>
          <w:sz w:val="22"/>
          <w:szCs w:val="22"/>
        </w:rPr>
        <w:t>Drainage Related Services Agreement Between Oneida Nation and Outagamie County Drainage Board – draft</w:t>
      </w:r>
      <w:r w:rsidR="005F5783">
        <w:rPr>
          <w:bCs/>
          <w:sz w:val="22"/>
          <w:szCs w:val="22"/>
        </w:rPr>
        <w:t xml:space="preserve"> </w:t>
      </w:r>
      <w:r w:rsidR="0019624D">
        <w:rPr>
          <w:bCs/>
          <w:sz w:val="22"/>
          <w:szCs w:val="22"/>
        </w:rPr>
        <w:t>agreement received May 7, 2025 from Melinda Danforth, Director Intergovernmental Affairs, Oneida Nation</w:t>
      </w:r>
      <w:r w:rsidR="00077646">
        <w:rPr>
          <w:bCs/>
          <w:sz w:val="22"/>
          <w:szCs w:val="22"/>
        </w:rPr>
        <w:t xml:space="preserve"> – </w:t>
      </w:r>
      <w:r w:rsidR="00A31560">
        <w:rPr>
          <w:bCs/>
          <w:sz w:val="22"/>
          <w:szCs w:val="22"/>
        </w:rPr>
        <w:t>Legal Counsel will</w:t>
      </w:r>
      <w:r w:rsidR="00077646">
        <w:rPr>
          <w:bCs/>
          <w:sz w:val="22"/>
          <w:szCs w:val="22"/>
        </w:rPr>
        <w:t xml:space="preserve"> prepare</w:t>
      </w:r>
      <w:r w:rsidR="00A31560">
        <w:rPr>
          <w:bCs/>
          <w:sz w:val="22"/>
          <w:szCs w:val="22"/>
        </w:rPr>
        <w:t xml:space="preserve"> a</w:t>
      </w:r>
      <w:r w:rsidR="00077646">
        <w:rPr>
          <w:bCs/>
          <w:sz w:val="22"/>
          <w:szCs w:val="22"/>
        </w:rPr>
        <w:t xml:space="preserve"> response</w:t>
      </w:r>
      <w:r w:rsidR="00A31560">
        <w:rPr>
          <w:bCs/>
          <w:sz w:val="22"/>
          <w:szCs w:val="22"/>
        </w:rPr>
        <w:t xml:space="preserve"> to the draft agreement received.  The Board will review her comments and decide how to proceed from there.</w:t>
      </w:r>
    </w:p>
    <w:p w14:paraId="21638180" w14:textId="77777777" w:rsidR="0007449B" w:rsidRDefault="0007449B" w:rsidP="007B3A61">
      <w:pPr>
        <w:ind w:left="557" w:hanging="557"/>
        <w:rPr>
          <w:sz w:val="22"/>
          <w:szCs w:val="22"/>
        </w:rPr>
      </w:pPr>
    </w:p>
    <w:p w14:paraId="215D0E89" w14:textId="7187653F" w:rsidR="00041E85" w:rsidRPr="00000171" w:rsidRDefault="00000000" w:rsidP="007B3A61">
      <w:pPr>
        <w:ind w:left="557" w:hanging="557"/>
        <w:rPr>
          <w:sz w:val="22"/>
          <w:szCs w:val="22"/>
        </w:rPr>
      </w:pPr>
      <w:r w:rsidRPr="00000171">
        <w:rPr>
          <w:sz w:val="22"/>
          <w:szCs w:val="22"/>
        </w:rPr>
        <w:t xml:space="preserve">Review of Invoices/Financial Report – </w:t>
      </w:r>
      <w:r w:rsidR="00A31560">
        <w:rPr>
          <w:sz w:val="22"/>
          <w:szCs w:val="22"/>
        </w:rPr>
        <w:t>Reports were reviewed</w:t>
      </w:r>
      <w:r w:rsidR="00945021">
        <w:rPr>
          <w:sz w:val="22"/>
          <w:szCs w:val="22"/>
        </w:rPr>
        <w:t>.</w:t>
      </w:r>
    </w:p>
    <w:p w14:paraId="0A03609C" w14:textId="77777777" w:rsidR="00041E85" w:rsidRPr="00000171" w:rsidRDefault="00041E85">
      <w:pPr>
        <w:pStyle w:val="ListParagraph"/>
        <w:tabs>
          <w:tab w:val="left" w:pos="540"/>
        </w:tabs>
        <w:ind w:left="0" w:right="-270"/>
        <w:rPr>
          <w:sz w:val="22"/>
          <w:szCs w:val="22"/>
        </w:rPr>
      </w:pPr>
    </w:p>
    <w:p w14:paraId="6EDE4CD1" w14:textId="218E578E" w:rsidR="0013459F" w:rsidRDefault="00A31560">
      <w:pPr>
        <w:pStyle w:val="ListParagraph"/>
        <w:ind w:left="0"/>
        <w:rPr>
          <w:sz w:val="22"/>
          <w:szCs w:val="22"/>
        </w:rPr>
      </w:pPr>
      <w:r>
        <w:rPr>
          <w:sz w:val="22"/>
          <w:szCs w:val="22"/>
        </w:rPr>
        <w:t>The</w:t>
      </w:r>
      <w:r w:rsidRPr="00000171">
        <w:rPr>
          <w:sz w:val="22"/>
          <w:szCs w:val="22"/>
        </w:rPr>
        <w:t xml:space="preserve"> </w:t>
      </w:r>
      <w:r w:rsidR="00FD1355" w:rsidRPr="00000171">
        <w:rPr>
          <w:sz w:val="22"/>
          <w:szCs w:val="22"/>
        </w:rPr>
        <w:t>next</w:t>
      </w:r>
      <w:r w:rsidR="003F5AA0">
        <w:rPr>
          <w:sz w:val="22"/>
          <w:szCs w:val="22"/>
        </w:rPr>
        <w:t xml:space="preserve"> regular</w:t>
      </w:r>
      <w:r w:rsidR="00FD1355" w:rsidRPr="00000171">
        <w:rPr>
          <w:sz w:val="22"/>
          <w:szCs w:val="22"/>
        </w:rPr>
        <w:t xml:space="preserve"> meeting </w:t>
      </w:r>
      <w:r>
        <w:rPr>
          <w:sz w:val="22"/>
          <w:szCs w:val="22"/>
        </w:rPr>
        <w:t>will be</w:t>
      </w:r>
      <w:r w:rsidR="00044B12" w:rsidRPr="00000171">
        <w:rPr>
          <w:sz w:val="22"/>
          <w:szCs w:val="22"/>
        </w:rPr>
        <w:t xml:space="preserve"> </w:t>
      </w:r>
      <w:r w:rsidR="00DE35A1">
        <w:rPr>
          <w:sz w:val="22"/>
          <w:szCs w:val="22"/>
        </w:rPr>
        <w:t>Tue</w:t>
      </w:r>
      <w:r w:rsidR="0013459F">
        <w:rPr>
          <w:sz w:val="22"/>
          <w:szCs w:val="22"/>
        </w:rPr>
        <w:t>s</w:t>
      </w:r>
      <w:r>
        <w:rPr>
          <w:sz w:val="22"/>
          <w:szCs w:val="22"/>
        </w:rPr>
        <w:t>day</w:t>
      </w:r>
      <w:r w:rsidR="00DE35A1">
        <w:rPr>
          <w:sz w:val="22"/>
          <w:szCs w:val="22"/>
        </w:rPr>
        <w:t>,</w:t>
      </w:r>
      <w:r w:rsidR="00FD1355" w:rsidRPr="00000171">
        <w:rPr>
          <w:sz w:val="22"/>
          <w:szCs w:val="22"/>
        </w:rPr>
        <w:t xml:space="preserve"> </w:t>
      </w:r>
      <w:r w:rsidR="007D3387">
        <w:rPr>
          <w:sz w:val="22"/>
          <w:szCs w:val="22"/>
        </w:rPr>
        <w:t>J</w:t>
      </w:r>
      <w:r w:rsidR="005F5783">
        <w:rPr>
          <w:sz w:val="22"/>
          <w:szCs w:val="22"/>
        </w:rPr>
        <w:t>uly 1</w:t>
      </w:r>
      <w:r w:rsidR="007B3A61">
        <w:rPr>
          <w:sz w:val="22"/>
          <w:szCs w:val="22"/>
        </w:rPr>
        <w:t>,</w:t>
      </w:r>
      <w:r w:rsidR="0013459F">
        <w:rPr>
          <w:sz w:val="22"/>
          <w:szCs w:val="22"/>
        </w:rPr>
        <w:t xml:space="preserve"> 2025</w:t>
      </w:r>
      <w:r w:rsidR="00FD1355" w:rsidRPr="00000171">
        <w:rPr>
          <w:sz w:val="22"/>
          <w:szCs w:val="22"/>
        </w:rPr>
        <w:t xml:space="preserve"> at 8:</w:t>
      </w:r>
      <w:r w:rsidR="0013459F">
        <w:rPr>
          <w:sz w:val="22"/>
          <w:szCs w:val="22"/>
        </w:rPr>
        <w:t>3</w:t>
      </w:r>
      <w:r w:rsidR="00FD1355" w:rsidRPr="00000171">
        <w:rPr>
          <w:sz w:val="22"/>
          <w:szCs w:val="22"/>
        </w:rPr>
        <w:t>0 a.m. at the Town of Osborn</w:t>
      </w:r>
      <w:r w:rsidRPr="00000171">
        <w:rPr>
          <w:sz w:val="22"/>
          <w:szCs w:val="22"/>
        </w:rPr>
        <w:t xml:space="preserve"> </w:t>
      </w:r>
    </w:p>
    <w:p w14:paraId="4CCEA5ED" w14:textId="77777777" w:rsidR="00041E85" w:rsidRPr="00000171" w:rsidRDefault="00041E85">
      <w:pPr>
        <w:pStyle w:val="ListParagraph"/>
        <w:ind w:left="0"/>
        <w:rPr>
          <w:sz w:val="22"/>
          <w:szCs w:val="22"/>
        </w:rPr>
      </w:pPr>
    </w:p>
    <w:p w14:paraId="2EC04366" w14:textId="252E0FA3" w:rsidR="00041E85" w:rsidRPr="00000171" w:rsidRDefault="00000000">
      <w:pPr>
        <w:pStyle w:val="ListParagraph"/>
        <w:ind w:left="0"/>
        <w:rPr>
          <w:sz w:val="22"/>
          <w:szCs w:val="22"/>
        </w:rPr>
      </w:pPr>
      <w:r w:rsidRPr="00000171">
        <w:rPr>
          <w:sz w:val="22"/>
          <w:szCs w:val="22"/>
        </w:rPr>
        <w:t xml:space="preserve">Legal Drain Connection Applications Received:  </w:t>
      </w:r>
      <w:r w:rsidR="00A0354F">
        <w:rPr>
          <w:sz w:val="22"/>
          <w:szCs w:val="22"/>
        </w:rPr>
        <w:t>none</w:t>
      </w:r>
    </w:p>
    <w:p w14:paraId="20E672C7" w14:textId="77777777" w:rsidR="00041E85" w:rsidRPr="00000171" w:rsidRDefault="00000000">
      <w:pPr>
        <w:pStyle w:val="ListParagraph"/>
        <w:ind w:left="0"/>
        <w:rPr>
          <w:sz w:val="22"/>
          <w:szCs w:val="22"/>
        </w:rPr>
      </w:pPr>
      <w:r w:rsidRPr="00000171">
        <w:rPr>
          <w:sz w:val="22"/>
          <w:szCs w:val="22"/>
        </w:rPr>
        <w:t xml:space="preserve">      </w:t>
      </w:r>
    </w:p>
    <w:p w14:paraId="3AA9DFA7" w14:textId="0A975369" w:rsidR="002E4D87" w:rsidRDefault="00A0354F" w:rsidP="00A0354F">
      <w:pPr>
        <w:pStyle w:val="ListParagraph"/>
        <w:ind w:left="0"/>
        <w:rPr>
          <w:sz w:val="22"/>
          <w:szCs w:val="22"/>
        </w:rPr>
      </w:pPr>
      <w:r>
        <w:rPr>
          <w:sz w:val="22"/>
          <w:szCs w:val="22"/>
        </w:rPr>
        <w:t xml:space="preserve">Van Asten moved, seconded by Van </w:t>
      </w:r>
      <w:proofErr w:type="spellStart"/>
      <w:r>
        <w:rPr>
          <w:sz w:val="22"/>
          <w:szCs w:val="22"/>
        </w:rPr>
        <w:t>Eperen</w:t>
      </w:r>
      <w:proofErr w:type="spellEnd"/>
      <w:r>
        <w:rPr>
          <w:sz w:val="22"/>
          <w:szCs w:val="22"/>
        </w:rPr>
        <w:t xml:space="preserve"> to adjourn at 9:48 a.m.</w:t>
      </w:r>
    </w:p>
    <w:p w14:paraId="24ADD08E" w14:textId="77777777" w:rsidR="00A0354F" w:rsidRDefault="00A0354F" w:rsidP="00A0354F">
      <w:pPr>
        <w:pStyle w:val="ListParagraph"/>
        <w:ind w:left="0"/>
        <w:rPr>
          <w:sz w:val="22"/>
          <w:szCs w:val="22"/>
        </w:rPr>
      </w:pPr>
    </w:p>
    <w:p w14:paraId="5272224F" w14:textId="3D43FCD1" w:rsidR="00A0354F" w:rsidRDefault="00A0354F" w:rsidP="00A0354F">
      <w:pPr>
        <w:pStyle w:val="ListParagraph"/>
        <w:ind w:left="0"/>
        <w:rPr>
          <w:sz w:val="22"/>
          <w:szCs w:val="22"/>
        </w:rPr>
      </w:pPr>
      <w:r>
        <w:rPr>
          <w:sz w:val="22"/>
          <w:szCs w:val="22"/>
        </w:rPr>
        <w:t>Respectfully submitted,</w:t>
      </w:r>
    </w:p>
    <w:p w14:paraId="59BF57F5" w14:textId="77777777" w:rsidR="00A0354F" w:rsidRDefault="00A0354F" w:rsidP="00A0354F">
      <w:pPr>
        <w:pStyle w:val="ListParagraph"/>
        <w:ind w:left="0"/>
        <w:rPr>
          <w:sz w:val="22"/>
          <w:szCs w:val="22"/>
        </w:rPr>
      </w:pPr>
    </w:p>
    <w:p w14:paraId="7D9431A7" w14:textId="3CF939EF" w:rsidR="00A0354F" w:rsidRDefault="00A0354F" w:rsidP="00A0354F">
      <w:pPr>
        <w:pStyle w:val="ListParagraph"/>
        <w:ind w:left="0"/>
        <w:rPr>
          <w:sz w:val="22"/>
          <w:szCs w:val="22"/>
        </w:rPr>
      </w:pPr>
      <w:r>
        <w:rPr>
          <w:sz w:val="22"/>
          <w:szCs w:val="22"/>
        </w:rPr>
        <w:t>Nancy J. Christensen</w:t>
      </w:r>
    </w:p>
    <w:p w14:paraId="1A31D5AD" w14:textId="3613E7A0" w:rsidR="00A0354F" w:rsidRDefault="00A0354F" w:rsidP="00A0354F">
      <w:pPr>
        <w:pStyle w:val="ListParagraph"/>
        <w:ind w:left="0"/>
        <w:rPr>
          <w:sz w:val="22"/>
          <w:szCs w:val="22"/>
        </w:rPr>
      </w:pPr>
      <w:r>
        <w:rPr>
          <w:sz w:val="22"/>
          <w:szCs w:val="22"/>
        </w:rPr>
        <w:t>Administrative Assistant</w:t>
      </w:r>
    </w:p>
    <w:p w14:paraId="6B94C37E" w14:textId="77777777" w:rsidR="00A0354F" w:rsidRDefault="00A0354F" w:rsidP="00A0354F">
      <w:pPr>
        <w:pStyle w:val="ListParagraph"/>
        <w:ind w:left="0"/>
        <w:rPr>
          <w:sz w:val="22"/>
          <w:szCs w:val="22"/>
        </w:rPr>
      </w:pPr>
    </w:p>
    <w:sectPr w:rsidR="00A0354F" w:rsidSect="00DE35A1">
      <w:pgSz w:w="12240" w:h="15840"/>
      <w:pgMar w:top="36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606A"/>
    <w:multiLevelType w:val="hybridMultilevel"/>
    <w:tmpl w:val="D6F05ECA"/>
    <w:lvl w:ilvl="0" w:tplc="C44E7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F68"/>
    <w:multiLevelType w:val="hybridMultilevel"/>
    <w:tmpl w:val="C1A68AC4"/>
    <w:lvl w:ilvl="0" w:tplc="D370E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7"/>
  </w:num>
  <w:num w:numId="2" w16cid:durableId="373194063">
    <w:abstractNumId w:val="6"/>
  </w:num>
  <w:num w:numId="3" w16cid:durableId="1432704548">
    <w:abstractNumId w:val="4"/>
  </w:num>
  <w:num w:numId="4" w16cid:durableId="1312323229">
    <w:abstractNumId w:val="16"/>
  </w:num>
  <w:num w:numId="5" w16cid:durableId="1923445622">
    <w:abstractNumId w:val="12"/>
  </w:num>
  <w:num w:numId="6" w16cid:durableId="1029525874">
    <w:abstractNumId w:val="11"/>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4"/>
  </w:num>
  <w:num w:numId="12" w16cid:durableId="1796870308">
    <w:abstractNumId w:val="5"/>
  </w:num>
  <w:num w:numId="13" w16cid:durableId="1655990360">
    <w:abstractNumId w:val="13"/>
  </w:num>
  <w:num w:numId="14" w16cid:durableId="1833640675">
    <w:abstractNumId w:val="7"/>
  </w:num>
  <w:num w:numId="15" w16cid:durableId="439030484">
    <w:abstractNumId w:val="1"/>
  </w:num>
  <w:num w:numId="16" w16cid:durableId="1222134940">
    <w:abstractNumId w:val="9"/>
  </w:num>
  <w:num w:numId="17" w16cid:durableId="973176202">
    <w:abstractNumId w:val="10"/>
  </w:num>
  <w:num w:numId="18" w16cid:durableId="159123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529F"/>
    <w:rsid w:val="00007749"/>
    <w:rsid w:val="000125D6"/>
    <w:rsid w:val="00041E85"/>
    <w:rsid w:val="00044B12"/>
    <w:rsid w:val="00054E6D"/>
    <w:rsid w:val="000576D7"/>
    <w:rsid w:val="00062D63"/>
    <w:rsid w:val="0007449B"/>
    <w:rsid w:val="00077646"/>
    <w:rsid w:val="000953AF"/>
    <w:rsid w:val="000A6BCF"/>
    <w:rsid w:val="000B0323"/>
    <w:rsid w:val="000B0D4D"/>
    <w:rsid w:val="000B3D7B"/>
    <w:rsid w:val="000C4694"/>
    <w:rsid w:val="000D753C"/>
    <w:rsid w:val="00102244"/>
    <w:rsid w:val="0012783F"/>
    <w:rsid w:val="0013459F"/>
    <w:rsid w:val="00153B81"/>
    <w:rsid w:val="0019624D"/>
    <w:rsid w:val="001B33CD"/>
    <w:rsid w:val="0020705C"/>
    <w:rsid w:val="002105D4"/>
    <w:rsid w:val="00224FFC"/>
    <w:rsid w:val="00227807"/>
    <w:rsid w:val="00246099"/>
    <w:rsid w:val="00247417"/>
    <w:rsid w:val="002638A5"/>
    <w:rsid w:val="00273AEA"/>
    <w:rsid w:val="002866B2"/>
    <w:rsid w:val="002B5B4B"/>
    <w:rsid w:val="002E4D87"/>
    <w:rsid w:val="002E79C8"/>
    <w:rsid w:val="002F2921"/>
    <w:rsid w:val="00302AED"/>
    <w:rsid w:val="00316349"/>
    <w:rsid w:val="00327987"/>
    <w:rsid w:val="00355596"/>
    <w:rsid w:val="003641CE"/>
    <w:rsid w:val="00382DC3"/>
    <w:rsid w:val="003A140F"/>
    <w:rsid w:val="003B3B63"/>
    <w:rsid w:val="003C1F4E"/>
    <w:rsid w:val="003C40E9"/>
    <w:rsid w:val="003E5E02"/>
    <w:rsid w:val="003F5AA0"/>
    <w:rsid w:val="00431655"/>
    <w:rsid w:val="00453D65"/>
    <w:rsid w:val="00455E62"/>
    <w:rsid w:val="004A2B6E"/>
    <w:rsid w:val="004C134F"/>
    <w:rsid w:val="004C3170"/>
    <w:rsid w:val="004D1C54"/>
    <w:rsid w:val="004E2F5E"/>
    <w:rsid w:val="00505E5B"/>
    <w:rsid w:val="00547978"/>
    <w:rsid w:val="00566579"/>
    <w:rsid w:val="0059766F"/>
    <w:rsid w:val="005A0CD6"/>
    <w:rsid w:val="005B419A"/>
    <w:rsid w:val="005C393D"/>
    <w:rsid w:val="005F2AE9"/>
    <w:rsid w:val="005F2DD7"/>
    <w:rsid w:val="005F5783"/>
    <w:rsid w:val="006070EA"/>
    <w:rsid w:val="00672D27"/>
    <w:rsid w:val="006A6708"/>
    <w:rsid w:val="006B227B"/>
    <w:rsid w:val="006B2DC2"/>
    <w:rsid w:val="006C026A"/>
    <w:rsid w:val="006D48E6"/>
    <w:rsid w:val="006E3E66"/>
    <w:rsid w:val="006F335F"/>
    <w:rsid w:val="00761A8D"/>
    <w:rsid w:val="0076360F"/>
    <w:rsid w:val="00793487"/>
    <w:rsid w:val="007A7590"/>
    <w:rsid w:val="007B323F"/>
    <w:rsid w:val="007B3A61"/>
    <w:rsid w:val="007D3387"/>
    <w:rsid w:val="00805897"/>
    <w:rsid w:val="00811171"/>
    <w:rsid w:val="00814F18"/>
    <w:rsid w:val="008435B1"/>
    <w:rsid w:val="008537EC"/>
    <w:rsid w:val="008543B8"/>
    <w:rsid w:val="0085508E"/>
    <w:rsid w:val="008574C2"/>
    <w:rsid w:val="008925CC"/>
    <w:rsid w:val="00893994"/>
    <w:rsid w:val="008C7377"/>
    <w:rsid w:val="00911408"/>
    <w:rsid w:val="00945021"/>
    <w:rsid w:val="009B1AAA"/>
    <w:rsid w:val="00A0354F"/>
    <w:rsid w:val="00A23589"/>
    <w:rsid w:val="00A26CC9"/>
    <w:rsid w:val="00A27429"/>
    <w:rsid w:val="00A27E3C"/>
    <w:rsid w:val="00A31560"/>
    <w:rsid w:val="00A744BF"/>
    <w:rsid w:val="00A86429"/>
    <w:rsid w:val="00AB47A7"/>
    <w:rsid w:val="00AB51E5"/>
    <w:rsid w:val="00AF39DA"/>
    <w:rsid w:val="00B3700D"/>
    <w:rsid w:val="00B37CD8"/>
    <w:rsid w:val="00B500FD"/>
    <w:rsid w:val="00B5125B"/>
    <w:rsid w:val="00B55C4A"/>
    <w:rsid w:val="00B74D40"/>
    <w:rsid w:val="00B90BBF"/>
    <w:rsid w:val="00BD3E3A"/>
    <w:rsid w:val="00BE5BC5"/>
    <w:rsid w:val="00BF1E99"/>
    <w:rsid w:val="00C22A11"/>
    <w:rsid w:val="00C45D11"/>
    <w:rsid w:val="00C64762"/>
    <w:rsid w:val="00CA3897"/>
    <w:rsid w:val="00CD33B9"/>
    <w:rsid w:val="00CD5AA4"/>
    <w:rsid w:val="00CF2D8F"/>
    <w:rsid w:val="00CF48D0"/>
    <w:rsid w:val="00D036F0"/>
    <w:rsid w:val="00D16751"/>
    <w:rsid w:val="00D358BF"/>
    <w:rsid w:val="00D63384"/>
    <w:rsid w:val="00D73C1E"/>
    <w:rsid w:val="00DD06F2"/>
    <w:rsid w:val="00DE1DAC"/>
    <w:rsid w:val="00DE35A1"/>
    <w:rsid w:val="00E2053A"/>
    <w:rsid w:val="00E2156F"/>
    <w:rsid w:val="00E237A1"/>
    <w:rsid w:val="00E24E62"/>
    <w:rsid w:val="00E34962"/>
    <w:rsid w:val="00E4484A"/>
    <w:rsid w:val="00E63457"/>
    <w:rsid w:val="00E72875"/>
    <w:rsid w:val="00F03DE1"/>
    <w:rsid w:val="00F104B1"/>
    <w:rsid w:val="00F352DA"/>
    <w:rsid w:val="00F43A5B"/>
    <w:rsid w:val="00F43F04"/>
    <w:rsid w:val="00F56DE9"/>
    <w:rsid w:val="00F93106"/>
    <w:rsid w:val="00F96E79"/>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7</cp:revision>
  <cp:lastPrinted>2025-06-09T21:52:00Z</cp:lastPrinted>
  <dcterms:created xsi:type="dcterms:W3CDTF">2025-06-03T13:08:00Z</dcterms:created>
  <dcterms:modified xsi:type="dcterms:W3CDTF">2025-06-11T14:24:00Z</dcterms:modified>
  <dc:language>en-US</dc:language>
</cp:coreProperties>
</file>