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FF732" w14:textId="43981333" w:rsidR="005B046B" w:rsidRPr="00E90218" w:rsidRDefault="00BC1356" w:rsidP="006136F7">
      <w:pPr>
        <w:spacing w:after="0" w:line="240" w:lineRule="auto"/>
        <w:rPr>
          <w:rFonts w:ascii="Roboto" w:hAnsi="Roboto"/>
        </w:rPr>
      </w:pPr>
      <w:r>
        <w:rPr>
          <w:noProof/>
        </w:rPr>
        <w:drawing>
          <wp:inline distT="0" distB="0" distL="0" distR="0" wp14:anchorId="3C255302" wp14:editId="7EEE5880">
            <wp:extent cx="2528570" cy="6121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8570" cy="612140"/>
                    </a:xfrm>
                    <a:prstGeom prst="rect">
                      <a:avLst/>
                    </a:prstGeom>
                    <a:noFill/>
                    <a:ln>
                      <a:noFill/>
                    </a:ln>
                  </pic:spPr>
                </pic:pic>
              </a:graphicData>
            </a:graphic>
          </wp:inline>
        </w:drawing>
      </w:r>
      <w:r w:rsidR="00D071F5" w:rsidRPr="00D071F5">
        <w:rPr>
          <w:noProof/>
          <w:sz w:val="72"/>
          <w:szCs w:val="72"/>
        </w:rPr>
        <mc:AlternateContent>
          <mc:Choice Requires="wps">
            <w:drawing>
              <wp:anchor distT="0" distB="0" distL="114300" distR="114300" simplePos="0" relativeHeight="251659264" behindDoc="0" locked="0" layoutInCell="1" allowOverlap="1" wp14:anchorId="3EBDE386" wp14:editId="15CE6778">
                <wp:simplePos x="0" y="0"/>
                <wp:positionH relativeFrom="column">
                  <wp:posOffset>4346448</wp:posOffset>
                </wp:positionH>
                <wp:positionV relativeFrom="paragraph">
                  <wp:posOffset>60960</wp:posOffset>
                </wp:positionV>
                <wp:extent cx="2265045" cy="600075"/>
                <wp:effectExtent l="0" t="0" r="1905" b="9525"/>
                <wp:wrapNone/>
                <wp:docPr id="4" name="Text Box 4"/>
                <wp:cNvGraphicFramePr/>
                <a:graphic xmlns:a="http://schemas.openxmlformats.org/drawingml/2006/main">
                  <a:graphicData uri="http://schemas.microsoft.com/office/word/2010/wordprocessingShape">
                    <wps:wsp>
                      <wps:cNvSpPr txBox="1"/>
                      <wps:spPr>
                        <a:xfrm>
                          <a:off x="0" y="0"/>
                          <a:ext cx="2265045" cy="600075"/>
                        </a:xfrm>
                        <a:prstGeom prst="rect">
                          <a:avLst/>
                        </a:prstGeom>
                        <a:solidFill>
                          <a:sysClr val="window" lastClr="FFFFFF"/>
                        </a:solidFill>
                        <a:ln w="6350">
                          <a:noFill/>
                        </a:ln>
                      </wps:spPr>
                      <wps:txbx>
                        <w:txbxContent>
                          <w:p w14:paraId="74D8D523" w14:textId="77777777" w:rsidR="00D071F5" w:rsidRPr="00CD2E06" w:rsidRDefault="00D071F5" w:rsidP="00D071F5">
                            <w:pPr>
                              <w:rPr>
                                <w:rFonts w:ascii="Roboto" w:hAnsi="Roboto"/>
                                <w:sz w:val="20"/>
                                <w:szCs w:val="20"/>
                              </w:rPr>
                            </w:pPr>
                            <w:r w:rsidRPr="00CD2E06">
                              <w:rPr>
                                <w:rFonts w:ascii="Roboto" w:hAnsi="Roboto"/>
                                <w:sz w:val="20"/>
                                <w:szCs w:val="20"/>
                              </w:rPr>
                              <w:t>Division of Management Services Bureau of Regional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BDE386" id="_x0000_t202" coordsize="21600,21600" o:spt="202" path="m,l,21600r21600,l21600,xe">
                <v:stroke joinstyle="miter"/>
                <v:path gradientshapeok="t" o:connecttype="rect"/>
              </v:shapetype>
              <v:shape id="Text Box 4" o:spid="_x0000_s1026" type="#_x0000_t202" style="position:absolute;margin-left:342.25pt;margin-top:4.8pt;width:178.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sNQIAAGUEAAAOAAAAZHJzL2Uyb0RvYy54bWysVEuP2jAQvlfqf7B8LwkpsG1EWFFWVJXQ&#10;7kpstWfj2CSS43FtQ0J/fcdOeHTbU1UOZsYznsf3zWR+3zWKHIV1NeiCjkcpJUJzKGu9L+j3l/WH&#10;T5Q4z3TJFGhR0JNw9H7x/t28NbnIoAJVCkswiHZ5awpaeW/yJHG8Eg1zIzBCo1GCbZhH1e6T0rIW&#10;ozcqydJ0lrRgS2OBC+fw9qE30kWML6Xg/klKJzxRBcXafDxtPHfhTBZzlu8tM1XNhzLYP1TRsFpj&#10;0kuoB+YZOdj6j1BNzS04kH7EoUlAypqL2AN2M07fdLOtmBGxFwTHmQtM7v+F5Y/HrXm2xHdfoEMC&#10;AyCtcbnDy9BPJ20T/rFSgnaE8HSBTXSecLzMstk0nUwp4WibpWl6Nw1hkutrY53/KqAhQSioRVoi&#10;Wuy4cb53PbuEZA5UXa5rpaJycitlyZEhg0h8CS0lijmPlwVdx9+Q7bdnSpMWq/k4TWMmDSFen0pp&#10;LO7aZJB8t+uGzndQnhAQC/2sOMPXNVa9wZTPzOJwIAY48P4JD6kAk8AgUVKB/fm3++CPnKGVkhaH&#10;raDux4FZgZ1808jm5/FkEqYzKpPpXYaKvbXsbi360KwA0RjjahkexeDv1VmUFppX3ItlyIompjnm&#10;Lqg/iyvfrwDuFRfLZXTCeTTMb/TW8BA6QB84eelemTUDcR4pf4TzWLL8DX+9b3ipYXnwIOtIbgC4&#10;R3XAHWc5jsewd2FZbvXodf06LH4BAAD//wMAUEsDBBQABgAIAAAAIQCnJ8Lh4QAAAAoBAAAPAAAA&#10;ZHJzL2Rvd25yZXYueG1sTI9RS8MwFIXfBf9DuIJvLt2YZeuajiGKDizTTvA1a+7azuamJNla9+vN&#10;8EHfzuUczvluuhx0y05oXWNIwHgUAUMqjWqoEvCxfbqbAXNekpKtIRTwjQ6W2fVVKhNlenrHU+Er&#10;FkrIJVJA7X2XcO7KGrV0I9MhBW9vrJY+nLbiyso+lOuWT6Io5lo2FBZq2eFDjeVXcdQCPvvi2W7W&#10;68Nb95KfN+cif8XHXIjbm2G1AOZx8H9huOAHdMgC084cSTnWCohn0/sQFTCPgV38aDqeANv9KuBZ&#10;yv+/kP0AAAD//wMAUEsBAi0AFAAGAAgAAAAhALaDOJL+AAAA4QEAABMAAAAAAAAAAAAAAAAAAAAA&#10;AFtDb250ZW50X1R5cGVzXS54bWxQSwECLQAUAAYACAAAACEAOP0h/9YAAACUAQAACwAAAAAAAAAA&#10;AAAAAAAvAQAAX3JlbHMvLnJlbHNQSwECLQAUAAYACAAAACEAv055LDUCAABlBAAADgAAAAAAAAAA&#10;AAAAAAAuAgAAZHJzL2Uyb0RvYy54bWxQSwECLQAUAAYACAAAACEApyfC4eEAAAAKAQAADwAAAAAA&#10;AAAAAAAAAACPBAAAZHJzL2Rvd25yZXYueG1sUEsFBgAAAAAEAAQA8wAAAJ0FAAAAAA==&#10;" fillcolor="window" stroked="f" strokeweight=".5pt">
                <v:textbox>
                  <w:txbxContent>
                    <w:p w14:paraId="74D8D523" w14:textId="77777777" w:rsidR="00D071F5" w:rsidRPr="00CD2E06" w:rsidRDefault="00D071F5" w:rsidP="00D071F5">
                      <w:pPr>
                        <w:rPr>
                          <w:rFonts w:ascii="Roboto" w:hAnsi="Roboto"/>
                          <w:sz w:val="20"/>
                          <w:szCs w:val="20"/>
                        </w:rPr>
                      </w:pPr>
                      <w:r w:rsidRPr="00CD2E06">
                        <w:rPr>
                          <w:rFonts w:ascii="Roboto" w:hAnsi="Roboto"/>
                          <w:sz w:val="20"/>
                          <w:szCs w:val="20"/>
                        </w:rPr>
                        <w:t>Division of Management Services Bureau of Regional Operations</w:t>
                      </w:r>
                    </w:p>
                  </w:txbxContent>
                </v:textbox>
              </v:shape>
            </w:pict>
          </mc:Fallback>
        </mc:AlternateContent>
      </w:r>
    </w:p>
    <w:p w14:paraId="616AE033" w14:textId="77777777" w:rsidR="000068FF" w:rsidRPr="003B2766" w:rsidRDefault="00CA7423" w:rsidP="003B2766">
      <w:pPr>
        <w:pStyle w:val="Title"/>
        <w:rPr>
          <w:rFonts w:ascii="Roboto" w:hAnsi="Roboto"/>
          <w:sz w:val="96"/>
          <w:szCs w:val="96"/>
        </w:rPr>
      </w:pPr>
      <w:r w:rsidRPr="003B2766">
        <w:rPr>
          <w:rFonts w:ascii="Roboto" w:hAnsi="Roboto"/>
          <w:sz w:val="96"/>
          <w:szCs w:val="96"/>
        </w:rPr>
        <w:t>KOJ TXOJ CAI</w:t>
      </w:r>
    </w:p>
    <w:p w14:paraId="5C27F6B7" w14:textId="504B027F" w:rsidR="00CA7423" w:rsidRPr="00E90218" w:rsidRDefault="00E42343" w:rsidP="005A6A21">
      <w:pPr>
        <w:pStyle w:val="ListParagraph"/>
        <w:numPr>
          <w:ilvl w:val="0"/>
          <w:numId w:val="2"/>
        </w:numPr>
        <w:tabs>
          <w:tab w:val="left" w:pos="1111"/>
        </w:tabs>
        <w:spacing w:before="120" w:after="120"/>
        <w:ind w:left="360"/>
        <w:rPr>
          <w:rFonts w:ascii="Roboto" w:hAnsi="Roboto"/>
          <w:sz w:val="24"/>
          <w:szCs w:val="24"/>
        </w:rPr>
      </w:pPr>
      <w:r w:rsidRPr="000F65EA">
        <w:rPr>
          <w:rFonts w:ascii="Roboto" w:eastAsia="Arial" w:hAnsi="Roboto" w:cs="Arial"/>
          <w:b/>
          <w:spacing w:val="-1"/>
          <w:sz w:val="24"/>
          <w:szCs w:val="24"/>
        </w:rPr>
        <w:t>Koj yuav tsis raug muab saib kom txawv dua li lwm tus vim los ntawm</w:t>
      </w:r>
      <w:r w:rsidRPr="00E90218">
        <w:rPr>
          <w:rFonts w:ascii="Roboto" w:eastAsia="Arial" w:hAnsi="Roboto" w:cs="Arial"/>
          <w:bCs/>
          <w:spacing w:val="-1"/>
          <w:sz w:val="24"/>
          <w:szCs w:val="24"/>
        </w:rPr>
        <w:t xml:space="preserve"> </w:t>
      </w:r>
      <w:r w:rsidRPr="00E90218">
        <w:rPr>
          <w:rFonts w:ascii="Roboto" w:eastAsia="Arial" w:hAnsi="Roboto" w:cs="Arial"/>
          <w:b/>
          <w:bCs/>
          <w:spacing w:val="-1"/>
          <w:sz w:val="24"/>
          <w:szCs w:val="24"/>
        </w:rPr>
        <w:t>HAIV NEEG, TSOS NQAIJ DAIM TAWV, KEEB KWMTEB CHAWS UAS KOJ TUAJ, MUAJ MOB XIAM OOB QHAB, HNUB NYOOG, los yog POJ NIAM/TXIV NEEJ.</w:t>
      </w:r>
    </w:p>
    <w:p w14:paraId="0430C3CB" w14:textId="77777777" w:rsidR="00CA7423" w:rsidRPr="00E90218" w:rsidRDefault="00CA7423" w:rsidP="005A6A21">
      <w:pPr>
        <w:numPr>
          <w:ilvl w:val="0"/>
          <w:numId w:val="2"/>
        </w:numPr>
        <w:tabs>
          <w:tab w:val="left" w:pos="360"/>
        </w:tabs>
        <w:spacing w:before="120" w:after="120" w:line="240" w:lineRule="auto"/>
        <w:ind w:left="360"/>
        <w:rPr>
          <w:rFonts w:ascii="Roboto" w:hAnsi="Roboto" w:cs="Arial"/>
          <w:b/>
          <w:sz w:val="24"/>
          <w:szCs w:val="24"/>
        </w:rPr>
      </w:pPr>
      <w:r w:rsidRPr="00E90218">
        <w:rPr>
          <w:rFonts w:ascii="Roboto" w:hAnsi="Roboto" w:cs="Arial"/>
          <w:b/>
          <w:sz w:val="24"/>
          <w:szCs w:val="24"/>
        </w:rPr>
        <w:t xml:space="preserve">Koj muaj txoj cai los txais tej ntaub ntawv qhia txog ubno uas yog hom lus koj to taub thiab koj tsis tau them tus nqi dabtsi li. </w:t>
      </w:r>
    </w:p>
    <w:p w14:paraId="2809D556" w14:textId="77777777" w:rsidR="00CA7423" w:rsidRPr="00E90218" w:rsidRDefault="00CA7423" w:rsidP="005A6A21">
      <w:pPr>
        <w:numPr>
          <w:ilvl w:val="0"/>
          <w:numId w:val="2"/>
        </w:numPr>
        <w:tabs>
          <w:tab w:val="left" w:pos="360"/>
        </w:tabs>
        <w:spacing w:before="120" w:after="120" w:line="240" w:lineRule="auto"/>
        <w:ind w:left="360"/>
        <w:rPr>
          <w:rFonts w:ascii="Roboto" w:hAnsi="Roboto" w:cs="Arial"/>
          <w:b/>
          <w:sz w:val="24"/>
          <w:szCs w:val="24"/>
        </w:rPr>
      </w:pPr>
      <w:r w:rsidRPr="00E90218">
        <w:rPr>
          <w:rFonts w:ascii="Roboto" w:hAnsi="Roboto" w:cs="Arial"/>
          <w:b/>
          <w:sz w:val="24"/>
          <w:szCs w:val="24"/>
        </w:rPr>
        <w:t>Yog koj yog ib tus neeg tsis taus thiab koj xav tau kev pab cuam txog tej ntaub ntawv qhia txog ubno lwm yam, koj muaj txoj cai los txais cov ntaub ntawv ntawd uas koj tsis tau them tus nqi dabtsi li.</w:t>
      </w:r>
    </w:p>
    <w:p w14:paraId="1C4A165E" w14:textId="77777777" w:rsidR="008F759D" w:rsidRPr="00EC2E42" w:rsidRDefault="008F759D" w:rsidP="00EC2E42">
      <w:pPr>
        <w:pStyle w:val="ListParagraph"/>
        <w:ind w:left="0"/>
        <w:rPr>
          <w:rFonts w:ascii="Roboto" w:hAnsi="Roboto" w:cs="Arial"/>
          <w:b/>
          <w:sz w:val="16"/>
          <w:szCs w:val="16"/>
        </w:rPr>
      </w:pPr>
    </w:p>
    <w:p w14:paraId="6148CA9F" w14:textId="77777777" w:rsidR="008F759D" w:rsidRPr="00E90218" w:rsidRDefault="008F759D" w:rsidP="003B2766">
      <w:pPr>
        <w:tabs>
          <w:tab w:val="left" w:pos="360"/>
        </w:tabs>
        <w:spacing w:after="0" w:line="240" w:lineRule="auto"/>
        <w:rPr>
          <w:rFonts w:ascii="Roboto" w:hAnsi="Roboto" w:cs="Arial"/>
          <w:sz w:val="24"/>
          <w:szCs w:val="24"/>
        </w:rPr>
      </w:pPr>
      <w:r w:rsidRPr="00E90218">
        <w:rPr>
          <w:rFonts w:ascii="Roboto" w:hAnsi="Roboto" w:cs="Arial"/>
          <w:sz w:val="24"/>
          <w:szCs w:val="24"/>
        </w:rPr>
        <w:t>Yog koj xav hais tias lub chaw ua hauj lwm no muab koj saib txawv dua li lwm tus vim los ntawm koj haiv neeg, tsos nqaij daim tawv, keeb kwm teb chaws uas koj tuaj, muaj mob xiam oob qhab, kev koom nrog ib qho kev tswj hwm teb chaws, kev ntseeg, kev ua pej xeem neeg, hnub nyoog los yog poj niam/txiv neej koj yuav ua tau ib daim ntawv tsis txaus siab mus rau</w:t>
      </w:r>
    </w:p>
    <w:p w14:paraId="409211A0" w14:textId="77777777" w:rsidR="00FB67FC" w:rsidRPr="006136F7" w:rsidRDefault="00FB67FC" w:rsidP="00B44079">
      <w:pPr>
        <w:tabs>
          <w:tab w:val="left" w:pos="360"/>
        </w:tabs>
        <w:spacing w:after="0" w:line="240" w:lineRule="auto"/>
        <w:rPr>
          <w:rFonts w:ascii="Roboto" w:hAnsi="Roboto" w:cs="Arial"/>
          <w:b/>
          <w:sz w:val="24"/>
          <w:szCs w:val="24"/>
        </w:rPr>
      </w:pPr>
    </w:p>
    <w:tbl>
      <w:tblPr>
        <w:tblStyle w:val="TableGrid"/>
        <w:tblW w:w="10795" w:type="dxa"/>
        <w:jc w:val="center"/>
        <w:tblLook w:val="04A0" w:firstRow="1" w:lastRow="0" w:firstColumn="1" w:lastColumn="0" w:noHBand="0" w:noVBand="1"/>
      </w:tblPr>
      <w:tblGrid>
        <w:gridCol w:w="10795"/>
      </w:tblGrid>
      <w:tr w:rsidR="00B91C95" w:rsidRPr="00E90218" w14:paraId="3C487FC0" w14:textId="77777777" w:rsidTr="002E3A27">
        <w:trPr>
          <w:jc w:val="center"/>
        </w:trPr>
        <w:tc>
          <w:tcPr>
            <w:tcW w:w="10795" w:type="dxa"/>
          </w:tcPr>
          <w:p w14:paraId="3EBAF520" w14:textId="77777777" w:rsidR="00FB67FC" w:rsidRPr="00E90218" w:rsidRDefault="00FB67FC" w:rsidP="00B44079">
            <w:pPr>
              <w:jc w:val="center"/>
              <w:rPr>
                <w:rFonts w:ascii="Roboto" w:hAnsi="Roboto"/>
                <w:bCs/>
                <w:sz w:val="20"/>
                <w:szCs w:val="20"/>
              </w:rPr>
            </w:pPr>
          </w:p>
          <w:p w14:paraId="255AA9D6" w14:textId="4C6C75AD" w:rsidR="00FB67FC" w:rsidRPr="00E90218" w:rsidRDefault="00FB67FC" w:rsidP="00B44079">
            <w:pPr>
              <w:jc w:val="center"/>
              <w:rPr>
                <w:rFonts w:ascii="Roboto" w:hAnsi="Roboto" w:cs="Arial"/>
                <w:b/>
                <w:sz w:val="24"/>
                <w:szCs w:val="24"/>
              </w:rPr>
            </w:pPr>
            <w:r w:rsidRPr="00E90218">
              <w:rPr>
                <w:rFonts w:ascii="Roboto" w:hAnsi="Roboto" w:cs="Arial"/>
                <w:b/>
                <w:sz w:val="24"/>
                <w:szCs w:val="24"/>
              </w:rPr>
              <w:fldChar w:fldCharType="begin">
                <w:ffData>
                  <w:name w:val="Text1"/>
                  <w:enabled/>
                  <w:calcOnExit w:val="0"/>
                  <w:textInput/>
                </w:ffData>
              </w:fldChar>
            </w:r>
            <w:bookmarkStart w:id="0" w:name="Text1"/>
            <w:r w:rsidRPr="00E90218">
              <w:rPr>
                <w:rFonts w:ascii="Roboto" w:hAnsi="Roboto" w:cs="Arial"/>
                <w:b/>
                <w:sz w:val="24"/>
                <w:szCs w:val="24"/>
              </w:rPr>
              <w:instrText xml:space="preserve"> FORMTEXT </w:instrText>
            </w:r>
            <w:r w:rsidRPr="00E90218">
              <w:rPr>
                <w:rFonts w:ascii="Roboto" w:hAnsi="Roboto" w:cs="Arial"/>
                <w:b/>
                <w:sz w:val="24"/>
                <w:szCs w:val="24"/>
              </w:rPr>
            </w:r>
            <w:r w:rsidRPr="00E90218">
              <w:rPr>
                <w:rFonts w:ascii="Roboto" w:hAnsi="Roboto" w:cs="Arial"/>
                <w:b/>
                <w:sz w:val="24"/>
                <w:szCs w:val="24"/>
              </w:rPr>
              <w:fldChar w:fldCharType="separate"/>
            </w:r>
            <w:r w:rsidR="005B2626" w:rsidRPr="005B2626">
              <w:rPr>
                <w:rFonts w:ascii="Roboto" w:hAnsi="Roboto" w:cs="Arial"/>
                <w:b/>
                <w:noProof/>
                <w:sz w:val="24"/>
                <w:szCs w:val="24"/>
              </w:rPr>
              <w:t>Cindy Golden, Deputy Human Resources Director</w:t>
            </w:r>
            <w:r w:rsidRPr="00E90218">
              <w:rPr>
                <w:rFonts w:ascii="Roboto" w:hAnsi="Roboto" w:cs="Arial"/>
                <w:b/>
                <w:sz w:val="24"/>
                <w:szCs w:val="24"/>
              </w:rPr>
              <w:fldChar w:fldCharType="end"/>
            </w:r>
            <w:bookmarkEnd w:id="0"/>
          </w:p>
          <w:p w14:paraId="22324F16" w14:textId="77777777" w:rsidR="00B91C95" w:rsidRPr="00E90218" w:rsidRDefault="00FB67FC" w:rsidP="00B44079">
            <w:pPr>
              <w:jc w:val="center"/>
              <w:rPr>
                <w:rFonts w:ascii="Roboto" w:hAnsi="Roboto" w:cs="Arial"/>
                <w:sz w:val="20"/>
                <w:szCs w:val="20"/>
              </w:rPr>
            </w:pPr>
            <w:r w:rsidRPr="00E90218">
              <w:rPr>
                <w:rFonts w:ascii="Roboto" w:hAnsi="Roboto" w:cs="Arial"/>
                <w:sz w:val="20"/>
                <w:szCs w:val="20"/>
              </w:rPr>
              <w:t>(</w:t>
            </w:r>
            <w:r w:rsidR="00B91C95" w:rsidRPr="00E90218">
              <w:rPr>
                <w:rFonts w:ascii="Roboto" w:hAnsi="Roboto" w:cs="Arial"/>
                <w:sz w:val="20"/>
                <w:szCs w:val="20"/>
              </w:rPr>
              <w:t>Name and Title of Civil Rights Coordinator</w:t>
            </w:r>
            <w:r w:rsidRPr="00E90218">
              <w:rPr>
                <w:rFonts w:ascii="Roboto" w:hAnsi="Roboto" w:cs="Arial"/>
                <w:sz w:val="20"/>
                <w:szCs w:val="20"/>
              </w:rPr>
              <w:t>)</w:t>
            </w:r>
          </w:p>
          <w:p w14:paraId="7F10B862" w14:textId="229B5AB8" w:rsidR="00FB67FC" w:rsidRPr="00E90218" w:rsidRDefault="00FB67FC" w:rsidP="00B44079">
            <w:pPr>
              <w:jc w:val="center"/>
              <w:rPr>
                <w:rFonts w:ascii="Roboto" w:hAnsi="Roboto" w:cs="Arial"/>
                <w:b/>
                <w:sz w:val="24"/>
                <w:szCs w:val="24"/>
              </w:rPr>
            </w:pPr>
            <w:r w:rsidRPr="00E90218">
              <w:rPr>
                <w:rFonts w:ascii="Roboto" w:hAnsi="Roboto" w:cs="Arial"/>
                <w:b/>
                <w:sz w:val="24"/>
                <w:szCs w:val="24"/>
              </w:rPr>
              <w:fldChar w:fldCharType="begin">
                <w:ffData>
                  <w:name w:val="Text2"/>
                  <w:enabled/>
                  <w:calcOnExit w:val="0"/>
                  <w:textInput/>
                </w:ffData>
              </w:fldChar>
            </w:r>
            <w:bookmarkStart w:id="1" w:name="Text2"/>
            <w:r w:rsidRPr="00E90218">
              <w:rPr>
                <w:rFonts w:ascii="Roboto" w:hAnsi="Roboto" w:cs="Arial"/>
                <w:b/>
                <w:sz w:val="24"/>
                <w:szCs w:val="24"/>
              </w:rPr>
              <w:instrText xml:space="preserve"> FORMTEXT </w:instrText>
            </w:r>
            <w:r w:rsidRPr="00E90218">
              <w:rPr>
                <w:rFonts w:ascii="Roboto" w:hAnsi="Roboto" w:cs="Arial"/>
                <w:b/>
                <w:sz w:val="24"/>
                <w:szCs w:val="24"/>
              </w:rPr>
            </w:r>
            <w:r w:rsidRPr="00E90218">
              <w:rPr>
                <w:rFonts w:ascii="Roboto" w:hAnsi="Roboto" w:cs="Arial"/>
                <w:b/>
                <w:sz w:val="24"/>
                <w:szCs w:val="24"/>
              </w:rPr>
              <w:fldChar w:fldCharType="separate"/>
            </w:r>
            <w:r w:rsidR="005B2626" w:rsidRPr="005B2626">
              <w:rPr>
                <w:rFonts w:ascii="Roboto" w:hAnsi="Roboto" w:cs="Arial"/>
                <w:b/>
                <w:noProof/>
                <w:sz w:val="24"/>
                <w:szCs w:val="24"/>
              </w:rPr>
              <w:t>Outagamie County</w:t>
            </w:r>
            <w:r w:rsidRPr="00E90218">
              <w:rPr>
                <w:rFonts w:ascii="Roboto" w:hAnsi="Roboto" w:cs="Arial"/>
                <w:b/>
                <w:sz w:val="24"/>
                <w:szCs w:val="24"/>
              </w:rPr>
              <w:fldChar w:fldCharType="end"/>
            </w:r>
            <w:bookmarkEnd w:id="1"/>
          </w:p>
          <w:p w14:paraId="3F7E8D0D" w14:textId="77777777" w:rsidR="00FB67FC" w:rsidRPr="00E90218" w:rsidRDefault="00FB67FC" w:rsidP="00B44079">
            <w:pPr>
              <w:jc w:val="center"/>
              <w:rPr>
                <w:rFonts w:ascii="Roboto" w:hAnsi="Roboto" w:cs="Arial"/>
                <w:sz w:val="20"/>
                <w:szCs w:val="20"/>
              </w:rPr>
            </w:pPr>
            <w:r w:rsidRPr="00E90218">
              <w:rPr>
                <w:rFonts w:ascii="Roboto" w:hAnsi="Roboto" w:cs="Arial"/>
                <w:sz w:val="20"/>
                <w:szCs w:val="20"/>
              </w:rPr>
              <w:t>(</w:t>
            </w:r>
            <w:r w:rsidR="00B91C95" w:rsidRPr="00E90218">
              <w:rPr>
                <w:rFonts w:ascii="Roboto" w:hAnsi="Roboto" w:cs="Arial"/>
                <w:sz w:val="20"/>
                <w:szCs w:val="20"/>
              </w:rPr>
              <w:t>Agency</w:t>
            </w:r>
            <w:r w:rsidRPr="00E90218">
              <w:rPr>
                <w:rFonts w:ascii="Roboto" w:hAnsi="Roboto" w:cs="Arial"/>
                <w:sz w:val="20"/>
                <w:szCs w:val="20"/>
              </w:rPr>
              <w:t>)</w:t>
            </w:r>
          </w:p>
          <w:p w14:paraId="74F5F287" w14:textId="77777777" w:rsidR="00437009" w:rsidRPr="00E90218" w:rsidRDefault="00437009" w:rsidP="00B44079">
            <w:pPr>
              <w:jc w:val="center"/>
              <w:rPr>
                <w:rFonts w:ascii="Roboto" w:hAnsi="Roboto" w:cs="Arial"/>
                <w:sz w:val="20"/>
                <w:szCs w:val="20"/>
              </w:rPr>
            </w:pPr>
          </w:p>
          <w:p w14:paraId="1A6617D6" w14:textId="4919B63C" w:rsidR="00B91C95" w:rsidRPr="00E90218" w:rsidRDefault="00B91C95" w:rsidP="00B44079">
            <w:pPr>
              <w:jc w:val="center"/>
              <w:rPr>
                <w:rFonts w:ascii="Roboto" w:hAnsi="Roboto" w:cs="Arial"/>
                <w:b/>
                <w:sz w:val="24"/>
                <w:szCs w:val="24"/>
              </w:rPr>
            </w:pPr>
            <w:r w:rsidRPr="00E90218">
              <w:rPr>
                <w:rFonts w:ascii="Roboto" w:hAnsi="Roboto" w:cs="Arial"/>
                <w:b/>
                <w:sz w:val="24"/>
                <w:szCs w:val="24"/>
              </w:rPr>
              <w:t>Address</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3"/>
                  <w:enabled/>
                  <w:calcOnExit w:val="0"/>
                  <w:textInput/>
                </w:ffData>
              </w:fldChar>
            </w:r>
            <w:bookmarkStart w:id="2" w:name="Text3"/>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5B2626" w:rsidRPr="005B2626">
              <w:rPr>
                <w:rFonts w:ascii="Roboto" w:hAnsi="Roboto" w:cs="Arial"/>
                <w:noProof/>
                <w:sz w:val="24"/>
                <w:szCs w:val="24"/>
              </w:rPr>
              <w:t xml:space="preserve">320 S Walnut St, Appleton, WI 54911  </w:t>
            </w:r>
            <w:r w:rsidR="00FB67FC" w:rsidRPr="00E90218">
              <w:rPr>
                <w:rFonts w:ascii="Roboto" w:hAnsi="Roboto" w:cs="Arial"/>
                <w:sz w:val="24"/>
                <w:szCs w:val="24"/>
              </w:rPr>
              <w:fldChar w:fldCharType="end"/>
            </w:r>
            <w:bookmarkEnd w:id="2"/>
          </w:p>
          <w:p w14:paraId="59AD2AB5" w14:textId="77777777" w:rsidR="00437009" w:rsidRPr="00E90218" w:rsidRDefault="00437009" w:rsidP="00B44079">
            <w:pPr>
              <w:jc w:val="center"/>
              <w:rPr>
                <w:rFonts w:ascii="Roboto" w:hAnsi="Roboto" w:cs="Arial"/>
                <w:b/>
                <w:sz w:val="24"/>
                <w:szCs w:val="24"/>
              </w:rPr>
            </w:pPr>
          </w:p>
          <w:p w14:paraId="634C43E8" w14:textId="008A0CCA" w:rsidR="00B91C95" w:rsidRPr="00E90218" w:rsidRDefault="00B91C95" w:rsidP="00B44079">
            <w:pPr>
              <w:jc w:val="center"/>
              <w:rPr>
                <w:rFonts w:ascii="Roboto" w:hAnsi="Roboto" w:cs="Arial"/>
                <w:b/>
                <w:sz w:val="24"/>
                <w:szCs w:val="24"/>
              </w:rPr>
            </w:pPr>
            <w:r w:rsidRPr="00E90218">
              <w:rPr>
                <w:rFonts w:ascii="Roboto" w:hAnsi="Roboto" w:cs="Arial"/>
                <w:b/>
                <w:sz w:val="24"/>
                <w:szCs w:val="24"/>
              </w:rPr>
              <w:t>Telephone Number</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4"/>
                  <w:enabled/>
                  <w:calcOnExit w:val="0"/>
                  <w:textInput/>
                </w:ffData>
              </w:fldChar>
            </w:r>
            <w:bookmarkStart w:id="3" w:name="Text4"/>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5B2626" w:rsidRPr="005B2626">
              <w:rPr>
                <w:rFonts w:ascii="Roboto" w:hAnsi="Roboto" w:cs="Arial"/>
                <w:noProof/>
                <w:sz w:val="24"/>
                <w:szCs w:val="24"/>
              </w:rPr>
              <w:t>920-832-1525</w:t>
            </w:r>
            <w:r w:rsidR="00FB67FC" w:rsidRPr="00E90218">
              <w:rPr>
                <w:rFonts w:ascii="Roboto" w:hAnsi="Roboto" w:cs="Arial"/>
                <w:sz w:val="24"/>
                <w:szCs w:val="24"/>
              </w:rPr>
              <w:fldChar w:fldCharType="end"/>
            </w:r>
            <w:bookmarkEnd w:id="3"/>
            <w:r w:rsidRPr="00E90218">
              <w:rPr>
                <w:rFonts w:ascii="Roboto" w:hAnsi="Roboto" w:cs="Arial"/>
                <w:b/>
                <w:sz w:val="24"/>
                <w:szCs w:val="24"/>
              </w:rPr>
              <w:t>, TTY Number</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5"/>
                  <w:enabled/>
                  <w:calcOnExit w:val="0"/>
                  <w:textInput/>
                </w:ffData>
              </w:fldChar>
            </w:r>
            <w:bookmarkStart w:id="4" w:name="Text5"/>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5B2626" w:rsidRPr="005B2626">
              <w:rPr>
                <w:rFonts w:ascii="Roboto" w:hAnsi="Roboto" w:cs="Arial"/>
                <w:noProof/>
                <w:sz w:val="24"/>
                <w:szCs w:val="24"/>
              </w:rPr>
              <w:t>WI Relay Service - Dial 711</w:t>
            </w:r>
            <w:r w:rsidR="00FB67FC" w:rsidRPr="00E90218">
              <w:rPr>
                <w:rFonts w:ascii="Roboto" w:hAnsi="Roboto" w:cs="Arial"/>
                <w:sz w:val="24"/>
                <w:szCs w:val="24"/>
              </w:rPr>
              <w:fldChar w:fldCharType="end"/>
            </w:r>
            <w:bookmarkEnd w:id="4"/>
          </w:p>
          <w:p w14:paraId="7FD61988" w14:textId="77777777" w:rsidR="00437009" w:rsidRPr="00E90218" w:rsidRDefault="00437009" w:rsidP="00B44079">
            <w:pPr>
              <w:jc w:val="center"/>
              <w:rPr>
                <w:rFonts w:ascii="Roboto" w:hAnsi="Roboto" w:cs="Arial"/>
                <w:b/>
                <w:sz w:val="24"/>
                <w:szCs w:val="24"/>
              </w:rPr>
            </w:pPr>
          </w:p>
          <w:p w14:paraId="539E7915" w14:textId="4F722E1B" w:rsidR="00B91C95" w:rsidRPr="00E90218" w:rsidRDefault="00B91C95" w:rsidP="00B44079">
            <w:pPr>
              <w:jc w:val="center"/>
              <w:rPr>
                <w:rFonts w:ascii="Roboto" w:hAnsi="Roboto" w:cs="Arial"/>
                <w:b/>
                <w:sz w:val="24"/>
                <w:szCs w:val="24"/>
              </w:rPr>
            </w:pPr>
            <w:r w:rsidRPr="00E90218">
              <w:rPr>
                <w:rFonts w:ascii="Roboto" w:hAnsi="Roboto" w:cs="Arial"/>
                <w:b/>
                <w:sz w:val="24"/>
                <w:szCs w:val="24"/>
              </w:rPr>
              <w:t>Fax</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6"/>
                  <w:enabled/>
                  <w:calcOnExit w:val="0"/>
                  <w:textInput/>
                </w:ffData>
              </w:fldChar>
            </w:r>
            <w:bookmarkStart w:id="5" w:name="Text6"/>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5B2626" w:rsidRPr="005B2626">
              <w:rPr>
                <w:rFonts w:ascii="Roboto" w:hAnsi="Roboto" w:cs="Arial"/>
                <w:noProof/>
                <w:sz w:val="24"/>
                <w:szCs w:val="24"/>
              </w:rPr>
              <w:t>920-832-15</w:t>
            </w:r>
            <w:r w:rsidR="00AE5855">
              <w:rPr>
                <w:rFonts w:ascii="Roboto" w:hAnsi="Roboto" w:cs="Arial"/>
                <w:noProof/>
                <w:sz w:val="24"/>
                <w:szCs w:val="24"/>
              </w:rPr>
              <w:t>25</w:t>
            </w:r>
            <w:bookmarkStart w:id="6" w:name="_GoBack"/>
            <w:bookmarkEnd w:id="6"/>
            <w:r w:rsidR="00FB67FC" w:rsidRPr="00E90218">
              <w:rPr>
                <w:rFonts w:ascii="Roboto" w:hAnsi="Roboto" w:cs="Arial"/>
                <w:sz w:val="24"/>
                <w:szCs w:val="24"/>
              </w:rPr>
              <w:fldChar w:fldCharType="end"/>
            </w:r>
            <w:bookmarkEnd w:id="5"/>
            <w:r w:rsidRPr="00E90218">
              <w:rPr>
                <w:rFonts w:ascii="Roboto" w:hAnsi="Roboto" w:cs="Arial"/>
                <w:b/>
                <w:sz w:val="24"/>
                <w:szCs w:val="24"/>
              </w:rPr>
              <w:t>, Email</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7"/>
                  <w:enabled/>
                  <w:calcOnExit w:val="0"/>
                  <w:textInput/>
                </w:ffData>
              </w:fldChar>
            </w:r>
            <w:bookmarkStart w:id="7" w:name="Text7"/>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5B2626" w:rsidRPr="005B2626">
              <w:rPr>
                <w:rFonts w:ascii="Roboto" w:hAnsi="Roboto" w:cs="Arial"/>
                <w:noProof/>
                <w:sz w:val="24"/>
                <w:szCs w:val="24"/>
              </w:rPr>
              <w:t>cindy.golden@outagamie.org</w:t>
            </w:r>
            <w:r w:rsidR="00FB67FC" w:rsidRPr="00E90218">
              <w:rPr>
                <w:rFonts w:ascii="Roboto" w:hAnsi="Roboto" w:cs="Arial"/>
                <w:sz w:val="24"/>
                <w:szCs w:val="24"/>
              </w:rPr>
              <w:fldChar w:fldCharType="end"/>
            </w:r>
            <w:bookmarkEnd w:id="7"/>
          </w:p>
          <w:p w14:paraId="0197EC15" w14:textId="77777777" w:rsidR="00B91C95" w:rsidRPr="00E90218" w:rsidRDefault="00B91C95" w:rsidP="00B44079">
            <w:pPr>
              <w:pStyle w:val="Title"/>
              <w:jc w:val="left"/>
              <w:rPr>
                <w:rFonts w:ascii="Roboto" w:hAnsi="Roboto"/>
                <w:b w:val="0"/>
                <w:bCs/>
                <w:sz w:val="20"/>
              </w:rPr>
            </w:pPr>
          </w:p>
        </w:tc>
      </w:tr>
    </w:tbl>
    <w:p w14:paraId="4459C357" w14:textId="77777777" w:rsidR="00CA7423" w:rsidRPr="00E90218" w:rsidRDefault="00CA7423" w:rsidP="00CB4CBB">
      <w:pPr>
        <w:pStyle w:val="Title"/>
        <w:jc w:val="left"/>
        <w:rPr>
          <w:rFonts w:ascii="Roboto" w:hAnsi="Roboto"/>
          <w:sz w:val="24"/>
          <w:szCs w:val="24"/>
        </w:rPr>
      </w:pPr>
    </w:p>
    <w:p w14:paraId="42A7B6B3" w14:textId="63E37640" w:rsidR="000E71A7" w:rsidRPr="00E90218" w:rsidRDefault="000E71A7" w:rsidP="006136F7">
      <w:pPr>
        <w:widowControl w:val="0"/>
        <w:spacing w:after="0" w:line="240" w:lineRule="auto"/>
        <w:outlineLvl w:val="1"/>
        <w:rPr>
          <w:rFonts w:ascii="Roboto" w:eastAsia="Arial" w:hAnsi="Roboto"/>
          <w:bCs/>
          <w:sz w:val="24"/>
          <w:szCs w:val="24"/>
        </w:rPr>
      </w:pPr>
      <w:r w:rsidRPr="006136F7">
        <w:rPr>
          <w:rFonts w:ascii="Roboto" w:eastAsia="Arial" w:hAnsi="Roboto"/>
          <w:bCs/>
          <w:spacing w:val="-1"/>
          <w:sz w:val="24"/>
          <w:szCs w:val="24"/>
        </w:rPr>
        <w:t xml:space="preserve">Koj ua tau daim ntawv tsis txaus siab no xa hauv tsev xa ntawv mus, fax los yog sau email. Yog koj xav tau </w:t>
      </w:r>
      <w:proofErr w:type="gramStart"/>
      <w:r w:rsidRPr="006136F7">
        <w:rPr>
          <w:rFonts w:ascii="Roboto" w:eastAsia="Arial" w:hAnsi="Roboto"/>
          <w:bCs/>
          <w:spacing w:val="-1"/>
          <w:sz w:val="24"/>
          <w:szCs w:val="24"/>
        </w:rPr>
        <w:t>kev</w:t>
      </w:r>
      <w:proofErr w:type="gramEnd"/>
      <w:r w:rsidRPr="006136F7">
        <w:rPr>
          <w:rFonts w:ascii="Roboto" w:eastAsia="Arial" w:hAnsi="Roboto"/>
          <w:bCs/>
          <w:spacing w:val="-1"/>
          <w:sz w:val="24"/>
          <w:szCs w:val="24"/>
        </w:rPr>
        <w:t xml:space="preserve"> pab ua daim ntawv tsis txaus siab no tus</w:t>
      </w:r>
      <w:r w:rsidR="007C6252" w:rsidRPr="006136F7">
        <w:rPr>
          <w:rFonts w:ascii="Roboto" w:eastAsia="Arial" w:hAnsi="Roboto"/>
          <w:bCs/>
          <w:spacing w:val="-1"/>
          <w:sz w:val="24"/>
          <w:szCs w:val="24"/>
        </w:rPr>
        <w:t xml:space="preserve"> </w:t>
      </w:r>
      <w:r w:rsidR="007C6252" w:rsidRPr="006136F7">
        <w:rPr>
          <w:rFonts w:ascii="Roboto" w:eastAsia="Arial" w:hAnsi="Roboto"/>
          <w:bCs/>
          <w:spacing w:val="-1"/>
          <w:sz w:val="24"/>
          <w:szCs w:val="24"/>
        </w:rPr>
        <w:fldChar w:fldCharType="begin">
          <w:ffData>
            <w:name w:val="Text8"/>
            <w:enabled/>
            <w:calcOnExit w:val="0"/>
            <w:textInput/>
          </w:ffData>
        </w:fldChar>
      </w:r>
      <w:bookmarkStart w:id="8" w:name="Text8"/>
      <w:r w:rsidR="007C6252" w:rsidRPr="006136F7">
        <w:rPr>
          <w:rFonts w:ascii="Roboto" w:eastAsia="Arial" w:hAnsi="Roboto"/>
          <w:bCs/>
          <w:spacing w:val="-1"/>
          <w:sz w:val="24"/>
          <w:szCs w:val="24"/>
        </w:rPr>
        <w:instrText xml:space="preserve"> FORMTEXT </w:instrText>
      </w:r>
      <w:r w:rsidR="007C6252" w:rsidRPr="006136F7">
        <w:rPr>
          <w:rFonts w:ascii="Roboto" w:eastAsia="Arial" w:hAnsi="Roboto"/>
          <w:bCs/>
          <w:spacing w:val="-1"/>
          <w:sz w:val="24"/>
          <w:szCs w:val="24"/>
        </w:rPr>
      </w:r>
      <w:r w:rsidR="007C6252" w:rsidRPr="006136F7">
        <w:rPr>
          <w:rFonts w:ascii="Roboto" w:eastAsia="Arial" w:hAnsi="Roboto"/>
          <w:bCs/>
          <w:spacing w:val="-1"/>
          <w:sz w:val="24"/>
          <w:szCs w:val="24"/>
        </w:rPr>
        <w:fldChar w:fldCharType="separate"/>
      </w:r>
      <w:r w:rsidR="00392607" w:rsidRPr="00392607">
        <w:rPr>
          <w:rFonts w:ascii="Roboto" w:eastAsia="Arial" w:hAnsi="Roboto"/>
          <w:bCs/>
          <w:spacing w:val="-1"/>
          <w:sz w:val="24"/>
          <w:szCs w:val="24"/>
        </w:rPr>
        <w:t>Cindy Golden, Deputy Human Resources Director</w:t>
      </w:r>
      <w:r w:rsidR="007C6252" w:rsidRPr="006136F7">
        <w:rPr>
          <w:rFonts w:ascii="Roboto" w:eastAsia="Arial" w:hAnsi="Roboto"/>
          <w:bCs/>
          <w:noProof/>
          <w:spacing w:val="-1"/>
          <w:sz w:val="24"/>
          <w:szCs w:val="24"/>
        </w:rPr>
        <w:t> </w:t>
      </w:r>
      <w:r w:rsidR="007C6252" w:rsidRPr="006136F7">
        <w:rPr>
          <w:rFonts w:ascii="Roboto" w:eastAsia="Arial" w:hAnsi="Roboto"/>
          <w:bCs/>
          <w:noProof/>
          <w:spacing w:val="-1"/>
          <w:sz w:val="24"/>
          <w:szCs w:val="24"/>
        </w:rPr>
        <w:t> </w:t>
      </w:r>
      <w:r w:rsidR="007C6252" w:rsidRPr="006136F7">
        <w:rPr>
          <w:rFonts w:ascii="Roboto" w:eastAsia="Arial" w:hAnsi="Roboto"/>
          <w:bCs/>
          <w:noProof/>
          <w:spacing w:val="-1"/>
          <w:sz w:val="24"/>
          <w:szCs w:val="24"/>
        </w:rPr>
        <w:t> </w:t>
      </w:r>
      <w:r w:rsidR="007C6252" w:rsidRPr="006136F7">
        <w:rPr>
          <w:rFonts w:ascii="Roboto" w:eastAsia="Arial" w:hAnsi="Roboto"/>
          <w:bCs/>
          <w:noProof/>
          <w:spacing w:val="-1"/>
          <w:sz w:val="24"/>
          <w:szCs w:val="24"/>
        </w:rPr>
        <w:t> </w:t>
      </w:r>
      <w:r w:rsidR="007C6252" w:rsidRPr="006136F7">
        <w:rPr>
          <w:rFonts w:ascii="Roboto" w:eastAsia="Arial" w:hAnsi="Roboto"/>
          <w:bCs/>
          <w:noProof/>
          <w:spacing w:val="-1"/>
          <w:sz w:val="24"/>
          <w:szCs w:val="24"/>
        </w:rPr>
        <w:t> </w:t>
      </w:r>
      <w:r w:rsidR="007C6252" w:rsidRPr="006136F7">
        <w:rPr>
          <w:rFonts w:ascii="Roboto" w:eastAsia="Arial" w:hAnsi="Roboto"/>
          <w:bCs/>
          <w:spacing w:val="-1"/>
          <w:sz w:val="24"/>
          <w:szCs w:val="24"/>
        </w:rPr>
        <w:fldChar w:fldCharType="end"/>
      </w:r>
      <w:bookmarkEnd w:id="8"/>
      <w:r w:rsidRPr="006136F7">
        <w:rPr>
          <w:rFonts w:ascii="Roboto" w:eastAsia="Arial" w:hAnsi="Roboto"/>
          <w:bCs/>
          <w:spacing w:val="-1"/>
          <w:sz w:val="24"/>
          <w:szCs w:val="24"/>
        </w:rPr>
        <w:t xml:space="preserve"> </w:t>
      </w:r>
      <w:r w:rsidR="007C6252" w:rsidRPr="00E94C9F">
        <w:rPr>
          <w:rFonts w:ascii="Roboto" w:eastAsia="Arial" w:hAnsi="Roboto"/>
          <w:bCs/>
          <w:spacing w:val="-1"/>
          <w:sz w:val="20"/>
          <w:szCs w:val="20"/>
        </w:rPr>
        <w:t>(</w:t>
      </w:r>
      <w:r w:rsidRPr="00E94C9F">
        <w:rPr>
          <w:rFonts w:ascii="Roboto" w:eastAsia="Arial" w:hAnsi="Roboto"/>
          <w:bCs/>
          <w:spacing w:val="-1"/>
          <w:sz w:val="20"/>
          <w:szCs w:val="20"/>
        </w:rPr>
        <w:t>Name and Ti</w:t>
      </w:r>
      <w:r w:rsidR="007C6252" w:rsidRPr="00E94C9F">
        <w:rPr>
          <w:rFonts w:ascii="Roboto" w:eastAsia="Arial" w:hAnsi="Roboto"/>
          <w:bCs/>
          <w:spacing w:val="-1"/>
          <w:sz w:val="20"/>
          <w:szCs w:val="20"/>
        </w:rPr>
        <w:t>tle of Civil Rights Coordinator)</w:t>
      </w:r>
      <w:r w:rsidRPr="006136F7">
        <w:rPr>
          <w:rFonts w:ascii="Roboto" w:eastAsia="Arial" w:hAnsi="Roboto"/>
          <w:b/>
          <w:bCs/>
          <w:spacing w:val="-1"/>
          <w:sz w:val="24"/>
          <w:szCs w:val="24"/>
        </w:rPr>
        <w:t xml:space="preserve"> </w:t>
      </w:r>
      <w:r w:rsidRPr="006136F7">
        <w:rPr>
          <w:rFonts w:ascii="Roboto" w:eastAsia="Arial" w:hAnsi="Roboto"/>
          <w:bCs/>
          <w:spacing w:val="-1"/>
          <w:sz w:val="24"/>
          <w:szCs w:val="24"/>
        </w:rPr>
        <w:t xml:space="preserve">yuav muaj sij hawm pab tau koj. </w:t>
      </w:r>
    </w:p>
    <w:p w14:paraId="3718BF8E" w14:textId="77777777" w:rsidR="00E42343" w:rsidRPr="00E90218" w:rsidRDefault="00E42343" w:rsidP="00B44079">
      <w:pPr>
        <w:spacing w:after="0" w:line="240" w:lineRule="auto"/>
        <w:rPr>
          <w:rFonts w:ascii="Roboto" w:hAnsi="Roboto" w:cs="Arial"/>
          <w:b/>
          <w:sz w:val="24"/>
          <w:szCs w:val="24"/>
        </w:rPr>
      </w:pPr>
    </w:p>
    <w:tbl>
      <w:tblPr>
        <w:tblStyle w:val="TableGrid"/>
        <w:tblpPr w:leftFromText="180" w:rightFromText="180" w:vertAnchor="text" w:horzAnchor="margin" w:tblpXSpec="center" w:tblpY="1114"/>
        <w:tblW w:w="10800" w:type="dxa"/>
        <w:tblLook w:val="04A0" w:firstRow="1" w:lastRow="0" w:firstColumn="1" w:lastColumn="0" w:noHBand="0" w:noVBand="1"/>
      </w:tblPr>
      <w:tblGrid>
        <w:gridCol w:w="5220"/>
        <w:gridCol w:w="5580"/>
      </w:tblGrid>
      <w:tr w:rsidR="000E71A7" w:rsidRPr="003206A9" w14:paraId="44167EED" w14:textId="77777777" w:rsidTr="002E3A27">
        <w:trPr>
          <w:trHeight w:val="2263"/>
        </w:trPr>
        <w:tc>
          <w:tcPr>
            <w:tcW w:w="5220" w:type="dxa"/>
          </w:tcPr>
          <w:p w14:paraId="4B796BD9" w14:textId="77777777" w:rsidR="000E71A7" w:rsidRPr="00416797" w:rsidRDefault="000E71A7" w:rsidP="002E3A27">
            <w:pPr>
              <w:tabs>
                <w:tab w:val="left" w:pos="7200"/>
                <w:tab w:val="left" w:pos="13626"/>
              </w:tabs>
              <w:spacing w:before="40" w:after="40"/>
              <w:rPr>
                <w:rFonts w:ascii="Roboto" w:hAnsi="Roboto"/>
                <w:b/>
                <w:sz w:val="23"/>
                <w:szCs w:val="23"/>
              </w:rPr>
            </w:pPr>
            <w:r w:rsidRPr="00416797">
              <w:rPr>
                <w:rFonts w:ascii="Roboto" w:hAnsi="Roboto"/>
                <w:b/>
                <w:sz w:val="23"/>
                <w:szCs w:val="23"/>
              </w:rPr>
              <w:t>(Tus Kws Saib Xyuas Pej Xeem Txoj Cai)</w:t>
            </w:r>
          </w:p>
          <w:p w14:paraId="0C2B45B1"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Civil Rights Officer</w:t>
            </w:r>
          </w:p>
          <w:p w14:paraId="731D5351"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Wisconsin Department of Children and Families</w:t>
            </w:r>
          </w:p>
          <w:p w14:paraId="47123739"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Division of Management Services</w:t>
            </w:r>
          </w:p>
          <w:p w14:paraId="20DD55A8"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P.O. Box 8916</w:t>
            </w:r>
          </w:p>
          <w:p w14:paraId="662BE09A" w14:textId="5CC78B58"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Madison, WI 53708-8916</w:t>
            </w:r>
          </w:p>
          <w:p w14:paraId="3C54543B"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(608) 422-6889 (Xa Ua Suab Lus)</w:t>
            </w:r>
          </w:p>
          <w:p w14:paraId="0A301E93" w14:textId="77777777" w:rsidR="000E71A7" w:rsidRPr="00416797" w:rsidRDefault="000E71A7" w:rsidP="002E3A27">
            <w:pPr>
              <w:tabs>
                <w:tab w:val="left" w:pos="7200"/>
                <w:tab w:val="left" w:pos="13626"/>
              </w:tabs>
              <w:spacing w:before="40" w:after="40"/>
              <w:rPr>
                <w:rFonts w:ascii="Roboto" w:hAnsi="Roboto"/>
                <w:b/>
                <w:sz w:val="23"/>
                <w:szCs w:val="23"/>
              </w:rPr>
            </w:pPr>
            <w:r w:rsidRPr="00416797">
              <w:rPr>
                <w:rFonts w:ascii="Roboto" w:hAnsi="Roboto"/>
                <w:bCs/>
                <w:sz w:val="23"/>
                <w:szCs w:val="23"/>
              </w:rPr>
              <w:t>711 (Xa Ua Kab Ntawv)</w:t>
            </w:r>
          </w:p>
        </w:tc>
        <w:tc>
          <w:tcPr>
            <w:tcW w:w="5580" w:type="dxa"/>
          </w:tcPr>
          <w:p w14:paraId="73119749" w14:textId="4A4FC5CC" w:rsidR="000E71A7" w:rsidRPr="00416797" w:rsidRDefault="000E71A7" w:rsidP="002E3A27">
            <w:pPr>
              <w:tabs>
                <w:tab w:val="left" w:pos="7200"/>
                <w:tab w:val="left" w:pos="13626"/>
              </w:tabs>
              <w:spacing w:before="40" w:after="40"/>
              <w:ind w:right="76"/>
              <w:rPr>
                <w:rFonts w:ascii="Roboto" w:hAnsi="Roboto"/>
                <w:b/>
                <w:sz w:val="23"/>
                <w:szCs w:val="23"/>
              </w:rPr>
            </w:pPr>
            <w:r w:rsidRPr="00416797">
              <w:rPr>
                <w:rFonts w:ascii="Roboto" w:hAnsi="Roboto"/>
                <w:sz w:val="23"/>
                <w:szCs w:val="23"/>
              </w:rPr>
              <w:t>(</w:t>
            </w:r>
            <w:r w:rsidRPr="00416797">
              <w:rPr>
                <w:rFonts w:ascii="Roboto" w:hAnsi="Roboto"/>
                <w:b/>
                <w:sz w:val="23"/>
                <w:szCs w:val="23"/>
              </w:rPr>
              <w:t>Chaw Ua Haujlwm Saib Xyuas Pej Xeem Txoj Cai)</w:t>
            </w:r>
          </w:p>
          <w:p w14:paraId="04E5B9F8" w14:textId="77777777" w:rsidR="000E71A7"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 xml:space="preserve">Office for Civil Rights </w:t>
            </w:r>
          </w:p>
          <w:p w14:paraId="7C1C08AD" w14:textId="30E77DFF" w:rsidR="000E71A7"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U.S. Department of Health and Human Services</w:t>
            </w:r>
            <w:r w:rsidR="000C38B1" w:rsidRPr="00416797">
              <w:rPr>
                <w:rFonts w:ascii="Roboto" w:hAnsi="Roboto"/>
                <w:bCs/>
                <w:sz w:val="23"/>
                <w:szCs w:val="23"/>
              </w:rPr>
              <w:t xml:space="preserve"> </w:t>
            </w:r>
            <w:r w:rsidRPr="00416797">
              <w:rPr>
                <w:rFonts w:ascii="Roboto" w:hAnsi="Roboto"/>
                <w:bCs/>
                <w:sz w:val="23"/>
                <w:szCs w:val="23"/>
              </w:rPr>
              <w:t>Region V</w:t>
            </w:r>
          </w:p>
          <w:p w14:paraId="0D3122BA" w14:textId="77777777" w:rsidR="003B2766"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105 W. Adams St., 16</w:t>
            </w:r>
            <w:r w:rsidR="003206A9" w:rsidRPr="00416797">
              <w:rPr>
                <w:rFonts w:ascii="Roboto" w:hAnsi="Roboto"/>
                <w:bCs/>
                <w:sz w:val="23"/>
                <w:szCs w:val="23"/>
                <w:vertAlign w:val="superscript"/>
              </w:rPr>
              <w:t>th</w:t>
            </w:r>
            <w:r w:rsidRPr="00416797">
              <w:rPr>
                <w:rFonts w:ascii="Roboto" w:hAnsi="Roboto"/>
                <w:bCs/>
                <w:sz w:val="23"/>
                <w:szCs w:val="23"/>
              </w:rPr>
              <w:t xml:space="preserve"> Floor</w:t>
            </w:r>
          </w:p>
          <w:p w14:paraId="5A85CDC8" w14:textId="7C3B6225" w:rsidR="000E71A7"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Chicago, IL 60606</w:t>
            </w:r>
          </w:p>
          <w:p w14:paraId="5A345216" w14:textId="0FC41B2C" w:rsidR="000E71A7"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(312) 886-2359 (X</w:t>
            </w:r>
            <w:r w:rsidR="00D2330C" w:rsidRPr="00416797">
              <w:rPr>
                <w:rFonts w:ascii="Roboto" w:hAnsi="Roboto"/>
                <w:bCs/>
                <w:sz w:val="23"/>
                <w:szCs w:val="23"/>
              </w:rPr>
              <w:t>a</w:t>
            </w:r>
            <w:r w:rsidRPr="00416797">
              <w:rPr>
                <w:rFonts w:ascii="Roboto" w:hAnsi="Roboto"/>
                <w:bCs/>
                <w:sz w:val="23"/>
                <w:szCs w:val="23"/>
              </w:rPr>
              <w:t xml:space="preserve"> U</w:t>
            </w:r>
            <w:r w:rsidR="00D2330C" w:rsidRPr="00416797">
              <w:rPr>
                <w:rFonts w:ascii="Roboto" w:hAnsi="Roboto"/>
                <w:bCs/>
                <w:sz w:val="23"/>
                <w:szCs w:val="23"/>
              </w:rPr>
              <w:t>a</w:t>
            </w:r>
            <w:r w:rsidRPr="00416797">
              <w:rPr>
                <w:rFonts w:ascii="Roboto" w:hAnsi="Roboto"/>
                <w:bCs/>
                <w:sz w:val="23"/>
                <w:szCs w:val="23"/>
              </w:rPr>
              <w:t xml:space="preserve"> S</w:t>
            </w:r>
            <w:r w:rsidR="00D2330C" w:rsidRPr="00416797">
              <w:rPr>
                <w:rFonts w:ascii="Roboto" w:hAnsi="Roboto"/>
                <w:bCs/>
                <w:sz w:val="23"/>
                <w:szCs w:val="23"/>
              </w:rPr>
              <w:t>uab</w:t>
            </w:r>
            <w:r w:rsidRPr="00416797">
              <w:rPr>
                <w:rFonts w:ascii="Roboto" w:hAnsi="Roboto"/>
                <w:bCs/>
                <w:sz w:val="23"/>
                <w:szCs w:val="23"/>
              </w:rPr>
              <w:t xml:space="preserve"> L</w:t>
            </w:r>
            <w:r w:rsidR="00D2330C" w:rsidRPr="00416797">
              <w:rPr>
                <w:rFonts w:ascii="Roboto" w:hAnsi="Roboto"/>
                <w:bCs/>
                <w:sz w:val="23"/>
                <w:szCs w:val="23"/>
              </w:rPr>
              <w:t>us</w:t>
            </w:r>
            <w:r w:rsidRPr="00416797">
              <w:rPr>
                <w:rFonts w:ascii="Roboto" w:hAnsi="Roboto"/>
                <w:bCs/>
                <w:sz w:val="23"/>
                <w:szCs w:val="23"/>
              </w:rPr>
              <w:t>)</w:t>
            </w:r>
          </w:p>
          <w:p w14:paraId="7B95FCF7" w14:textId="1F10A646" w:rsidR="000E71A7" w:rsidRPr="00416797" w:rsidRDefault="000E71A7" w:rsidP="002E3A27">
            <w:pPr>
              <w:tabs>
                <w:tab w:val="left" w:pos="7200"/>
                <w:tab w:val="left" w:pos="13626"/>
              </w:tabs>
              <w:spacing w:before="40" w:after="40"/>
              <w:ind w:right="76"/>
              <w:rPr>
                <w:rFonts w:ascii="Roboto" w:hAnsi="Roboto"/>
                <w:sz w:val="23"/>
                <w:szCs w:val="23"/>
              </w:rPr>
            </w:pPr>
            <w:r w:rsidRPr="00416797">
              <w:rPr>
                <w:rFonts w:ascii="Roboto" w:hAnsi="Roboto"/>
                <w:bCs/>
                <w:sz w:val="23"/>
                <w:szCs w:val="23"/>
              </w:rPr>
              <w:t>(</w:t>
            </w:r>
            <w:r w:rsidRPr="00416797">
              <w:rPr>
                <w:rFonts w:ascii="Roboto" w:hAnsi="Roboto" w:cs="Arial"/>
                <w:bCs/>
                <w:sz w:val="23"/>
                <w:szCs w:val="23"/>
              </w:rPr>
              <w:t>315) 353-5693 (Xa Ua Kab Ntawv rau Cov Neeg</w:t>
            </w:r>
            <w:r w:rsidR="000C38B1" w:rsidRPr="00416797">
              <w:rPr>
                <w:rFonts w:ascii="Roboto" w:hAnsi="Roboto" w:cs="Arial"/>
                <w:bCs/>
                <w:sz w:val="23"/>
                <w:szCs w:val="23"/>
              </w:rPr>
              <w:t xml:space="preserve"> </w:t>
            </w:r>
            <w:r w:rsidRPr="00416797">
              <w:rPr>
                <w:rFonts w:ascii="Roboto" w:hAnsi="Roboto" w:cs="Arial"/>
                <w:bCs/>
                <w:sz w:val="23"/>
                <w:szCs w:val="23"/>
              </w:rPr>
              <w:t>Lag Ntseg)</w:t>
            </w:r>
          </w:p>
        </w:tc>
      </w:tr>
    </w:tbl>
    <w:p w14:paraId="2E1012DB" w14:textId="0C94A8A9" w:rsidR="00E42343" w:rsidRPr="006136F7" w:rsidRDefault="000E71A7" w:rsidP="006136F7">
      <w:pPr>
        <w:spacing w:after="0" w:line="240" w:lineRule="auto"/>
        <w:rPr>
          <w:rFonts w:ascii="Roboto" w:hAnsi="Roboto" w:cs="Arial"/>
          <w:b/>
          <w:sz w:val="24"/>
          <w:szCs w:val="24"/>
        </w:rPr>
      </w:pPr>
      <w:r w:rsidRPr="006136F7">
        <w:rPr>
          <w:rFonts w:ascii="Roboto" w:hAnsi="Roboto" w:cs="Arial"/>
          <w:spacing w:val="-2"/>
          <w:sz w:val="24"/>
          <w:szCs w:val="24"/>
        </w:rPr>
        <w:t>Yog koj tsis txaus siab raws li lub chaw ua hauj lwm hauv zos txoj kev daws qhov teeb meem, nws muaj cov chaw ua hauj lwm nyob rau theem ntawm lub xeev thiab theem ntawm tsoom fwv txheej siab los txais cov ntawv ua tsis txaus siab</w:t>
      </w:r>
      <w:r w:rsidR="000606F8" w:rsidRPr="006136F7">
        <w:rPr>
          <w:rFonts w:ascii="Roboto" w:hAnsi="Roboto" w:cs="Arial"/>
          <w:spacing w:val="-2"/>
          <w:sz w:val="24"/>
          <w:szCs w:val="24"/>
        </w:rPr>
        <w:t>.</w:t>
      </w:r>
    </w:p>
    <w:p w14:paraId="39B01D59" w14:textId="700E8F2C" w:rsidR="00CA7423" w:rsidRPr="006136F7" w:rsidRDefault="00CA7423" w:rsidP="006136F7">
      <w:pPr>
        <w:spacing w:after="0" w:line="240" w:lineRule="auto"/>
        <w:rPr>
          <w:rFonts w:ascii="Roboto" w:hAnsi="Roboto"/>
          <w:b/>
          <w:sz w:val="24"/>
          <w:szCs w:val="24"/>
        </w:rPr>
      </w:pPr>
    </w:p>
    <w:p w14:paraId="3462A53E" w14:textId="77777777" w:rsidR="00B077F5" w:rsidRPr="006136F7" w:rsidRDefault="00CA7423" w:rsidP="003B2766">
      <w:pPr>
        <w:tabs>
          <w:tab w:val="left" w:pos="7200"/>
          <w:tab w:val="left" w:pos="13626"/>
        </w:tabs>
        <w:spacing w:after="0" w:line="240" w:lineRule="auto"/>
        <w:ind w:right="86"/>
        <w:rPr>
          <w:rFonts w:ascii="Roboto" w:hAnsi="Roboto" w:cs="Arial"/>
          <w:sz w:val="24"/>
          <w:szCs w:val="24"/>
        </w:rPr>
      </w:pPr>
      <w:r w:rsidRPr="006136F7">
        <w:rPr>
          <w:rFonts w:ascii="Roboto" w:hAnsi="Roboto" w:cs="Arial"/>
          <w:sz w:val="24"/>
          <w:szCs w:val="24"/>
        </w:rPr>
        <w:t>Koj daim ntawv hais qhov tsis txaus siab yuav tsum hais txog lub sijhawm, hnub tim, qhov chaw thiab tej yam kev ntxub ntxaug uas lawv ua rau koj ntawd. Nws muaj lub sijhawm tsawg-tsawg sib hais txog qhov kev tsis txaus siab ntawm tej kev ntxub ntxaug no thiab tej zaum tej teebmeem yuav zoo tsis sib xws.</w:t>
      </w:r>
    </w:p>
    <w:p w14:paraId="476A010F" w14:textId="77777777" w:rsidR="003C78DC" w:rsidRPr="006136F7" w:rsidRDefault="003C78DC" w:rsidP="00B44079">
      <w:pPr>
        <w:pStyle w:val="Default"/>
        <w:rPr>
          <w:rFonts w:ascii="Roboto" w:hAnsi="Roboto"/>
        </w:rPr>
      </w:pPr>
    </w:p>
    <w:p w14:paraId="4C945E51" w14:textId="3419F715" w:rsidR="007E6A7C" w:rsidRDefault="003C78DC" w:rsidP="003B2766">
      <w:pPr>
        <w:spacing w:after="0" w:line="240" w:lineRule="auto"/>
        <w:rPr>
          <w:rFonts w:ascii="Roboto" w:hAnsi="Roboto"/>
          <w:sz w:val="20"/>
          <w:szCs w:val="20"/>
        </w:rPr>
      </w:pPr>
      <w:r w:rsidRPr="006136F7">
        <w:rPr>
          <w:rFonts w:ascii="Roboto" w:hAnsi="Roboto"/>
          <w:sz w:val="20"/>
          <w:szCs w:val="20"/>
        </w:rPr>
        <w:t>Lub Department of Children and Families yog ib lub chaw hauj lwm thiab chaw muab kev pab uas muaj vaj huam sib luag. Yog koj muaj ib qho tsis taus thiab xav tau kev pab, xav tau cov ntaub ntawv muab sau ua ib hom ntawv, los sis xav kom muab cov ntaub ntawv txhais ua lwm hom lus, thov hu rau Civil Rights Unit at 608-422-6889. Cov neeg uas lag ntseg, hnov lus tsis zoo, dig muag los sis muaj ib qho tsis taus tshwj xeeb tuaj yeem siv tus xov tooj hu dawb Wisconsin Relay Service (WRS) – 711 hu mus rau lub chaw ua haujlwm.</w:t>
      </w:r>
    </w:p>
    <w:p w14:paraId="6328B479" w14:textId="13C32F4C" w:rsidR="00CC2E44" w:rsidRPr="00CC2E44" w:rsidRDefault="00CC2E44" w:rsidP="00CC2E44">
      <w:pPr>
        <w:tabs>
          <w:tab w:val="left" w:pos="1110"/>
        </w:tabs>
        <w:rPr>
          <w:rFonts w:ascii="Roboto" w:hAnsi="Roboto"/>
          <w:sz w:val="20"/>
          <w:szCs w:val="20"/>
        </w:rPr>
      </w:pPr>
    </w:p>
    <w:sectPr w:rsidR="00CC2E44" w:rsidRPr="00CC2E44" w:rsidSect="00E90218">
      <w:footerReference w:type="default" r:id="rId9"/>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A1C52" w14:textId="77777777" w:rsidR="0055503F" w:rsidRDefault="0055503F" w:rsidP="0055503F">
      <w:pPr>
        <w:spacing w:after="0" w:line="240" w:lineRule="auto"/>
      </w:pPr>
      <w:r>
        <w:separator/>
      </w:r>
    </w:p>
  </w:endnote>
  <w:endnote w:type="continuationSeparator" w:id="0">
    <w:p w14:paraId="21F6A2FB" w14:textId="77777777" w:rsidR="0055503F" w:rsidRDefault="0055503F" w:rsidP="0055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AD0D3" w14:textId="09A852D5" w:rsidR="0055503F" w:rsidRPr="006136F7" w:rsidRDefault="0055503F" w:rsidP="007E6A7C">
    <w:pPr>
      <w:spacing w:after="0" w:line="240" w:lineRule="auto"/>
      <w:rPr>
        <w:rFonts w:ascii="Roboto" w:hAnsi="Roboto" w:cs="Arial"/>
        <w:sz w:val="16"/>
        <w:szCs w:val="16"/>
      </w:rPr>
    </w:pPr>
    <w:r w:rsidRPr="006136F7">
      <w:rPr>
        <w:rFonts w:ascii="Roboto" w:hAnsi="Roboto" w:cs="Arial"/>
        <w:sz w:val="16"/>
        <w:szCs w:val="16"/>
      </w:rPr>
      <w:t>DCF-P-2496-</w:t>
    </w:r>
    <w:r w:rsidR="00123FC4" w:rsidRPr="006136F7">
      <w:rPr>
        <w:rFonts w:ascii="Roboto" w:hAnsi="Roboto" w:cs="Arial"/>
        <w:sz w:val="16"/>
        <w:szCs w:val="16"/>
      </w:rPr>
      <w:t>E-</w:t>
    </w:r>
    <w:r w:rsidRPr="006136F7">
      <w:rPr>
        <w:rFonts w:ascii="Roboto" w:hAnsi="Roboto" w:cs="Arial"/>
        <w:sz w:val="16"/>
        <w:szCs w:val="16"/>
      </w:rPr>
      <w:t>H (R. 0</w:t>
    </w:r>
    <w:r w:rsidR="00CC2E44">
      <w:rPr>
        <w:rFonts w:ascii="Roboto" w:hAnsi="Roboto" w:cs="Arial"/>
        <w:sz w:val="16"/>
        <w:szCs w:val="16"/>
      </w:rPr>
      <w:t>2</w:t>
    </w:r>
    <w:r w:rsidRPr="006136F7">
      <w:rPr>
        <w:rFonts w:ascii="Roboto" w:hAnsi="Roboto" w:cs="Arial"/>
        <w:sz w:val="16"/>
        <w:szCs w:val="16"/>
      </w:rPr>
      <w:t>/20</w:t>
    </w:r>
    <w:r w:rsidR="000606F8" w:rsidRPr="006136F7">
      <w:rPr>
        <w:rFonts w:ascii="Roboto" w:hAnsi="Roboto" w:cs="Arial"/>
        <w:sz w:val="16"/>
        <w:szCs w:val="16"/>
      </w:rPr>
      <w:t>24</w:t>
    </w:r>
    <w:r w:rsidRPr="006136F7">
      <w:rPr>
        <w:rFonts w:ascii="Roboto" w:hAnsi="Roboto" w:cs="Arial"/>
        <w:sz w:val="16"/>
        <w:szCs w:val="16"/>
      </w:rPr>
      <w:t>) (T. 0</w:t>
    </w:r>
    <w:r w:rsidR="009E75DC" w:rsidRPr="006136F7">
      <w:rPr>
        <w:rFonts w:ascii="Roboto" w:hAnsi="Roboto" w:cs="Arial"/>
        <w:sz w:val="16"/>
        <w:szCs w:val="16"/>
      </w:rPr>
      <w:t>9</w:t>
    </w:r>
    <w:r w:rsidRPr="006136F7">
      <w:rPr>
        <w:rFonts w:ascii="Roboto" w:hAnsi="Roboto" w:cs="Arial"/>
        <w:sz w:val="16"/>
        <w:szCs w:val="16"/>
      </w:rPr>
      <w:t>/201</w:t>
    </w:r>
    <w:r w:rsidR="009E75DC" w:rsidRPr="006136F7">
      <w:rPr>
        <w:rFonts w:ascii="Roboto" w:hAnsi="Roboto" w:cs="Arial"/>
        <w:sz w:val="16"/>
        <w:szCs w:val="16"/>
      </w:rPr>
      <w:t>9</w:t>
    </w:r>
    <w:r w:rsidRPr="006136F7">
      <w:rPr>
        <w:rFonts w:ascii="Roboto" w:hAnsi="Roboto"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44478" w14:textId="77777777" w:rsidR="0055503F" w:rsidRDefault="0055503F" w:rsidP="0055503F">
      <w:pPr>
        <w:spacing w:after="0" w:line="240" w:lineRule="auto"/>
      </w:pPr>
      <w:r>
        <w:separator/>
      </w:r>
    </w:p>
  </w:footnote>
  <w:footnote w:type="continuationSeparator" w:id="0">
    <w:p w14:paraId="3FC668B4" w14:textId="77777777" w:rsidR="0055503F" w:rsidRDefault="0055503F" w:rsidP="00555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889"/>
    <w:multiLevelType w:val="hybridMultilevel"/>
    <w:tmpl w:val="10F603BA"/>
    <w:lvl w:ilvl="0" w:tplc="5FE8CFE4">
      <w:numFmt w:val="bullet"/>
      <w:lvlText w:val=""/>
      <w:lvlJc w:val="left"/>
      <w:pPr>
        <w:tabs>
          <w:tab w:val="num" w:pos="990"/>
        </w:tabs>
        <w:ind w:left="990" w:hanging="540"/>
      </w:pPr>
      <w:rPr>
        <w:rFonts w:ascii="Symbol" w:eastAsia="Times New Roman" w:hAnsi="Symbol" w:cs="Times New Roman" w:hint="default"/>
        <w:b w:val="0"/>
        <w:sz w:val="24"/>
        <w:szCs w:val="24"/>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13D62DC5"/>
    <w:multiLevelType w:val="hybridMultilevel"/>
    <w:tmpl w:val="3992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dft+wFnhQn0lsBbPyqofoDZz8uMXaQSQDfbr3xwJ+DaoTK8FhYI0Sp6/Z33NnRarpiAlwSA2lbQERtz8zOAEA==" w:salt="RW6ev1AAsf02qGY+vtJc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23"/>
    <w:rsid w:val="000068FF"/>
    <w:rsid w:val="00054A14"/>
    <w:rsid w:val="000572A4"/>
    <w:rsid w:val="000606F8"/>
    <w:rsid w:val="000C38B1"/>
    <w:rsid w:val="000E71A7"/>
    <w:rsid w:val="000F270A"/>
    <w:rsid w:val="000F65EA"/>
    <w:rsid w:val="00123FC4"/>
    <w:rsid w:val="001243F4"/>
    <w:rsid w:val="001476E5"/>
    <w:rsid w:val="00152138"/>
    <w:rsid w:val="001640FA"/>
    <w:rsid w:val="001E2966"/>
    <w:rsid w:val="00274942"/>
    <w:rsid w:val="002E3A27"/>
    <w:rsid w:val="0031546C"/>
    <w:rsid w:val="003206A9"/>
    <w:rsid w:val="00324E6B"/>
    <w:rsid w:val="00392607"/>
    <w:rsid w:val="003B2766"/>
    <w:rsid w:val="003C78DC"/>
    <w:rsid w:val="003E234C"/>
    <w:rsid w:val="003F50DF"/>
    <w:rsid w:val="00416797"/>
    <w:rsid w:val="00437009"/>
    <w:rsid w:val="004A4046"/>
    <w:rsid w:val="00531513"/>
    <w:rsid w:val="0055503F"/>
    <w:rsid w:val="005A6A21"/>
    <w:rsid w:val="005B046B"/>
    <w:rsid w:val="005B2626"/>
    <w:rsid w:val="006136F7"/>
    <w:rsid w:val="00614B7A"/>
    <w:rsid w:val="006622A3"/>
    <w:rsid w:val="006920B8"/>
    <w:rsid w:val="00717ABC"/>
    <w:rsid w:val="007903A8"/>
    <w:rsid w:val="007C6252"/>
    <w:rsid w:val="007D2CBC"/>
    <w:rsid w:val="007E6A7C"/>
    <w:rsid w:val="007F29FF"/>
    <w:rsid w:val="00895858"/>
    <w:rsid w:val="008F759D"/>
    <w:rsid w:val="00960858"/>
    <w:rsid w:val="009E75DC"/>
    <w:rsid w:val="00A4317A"/>
    <w:rsid w:val="00AE5855"/>
    <w:rsid w:val="00B077F5"/>
    <w:rsid w:val="00B165B9"/>
    <w:rsid w:val="00B2158E"/>
    <w:rsid w:val="00B41282"/>
    <w:rsid w:val="00B44079"/>
    <w:rsid w:val="00B61C9A"/>
    <w:rsid w:val="00B91C95"/>
    <w:rsid w:val="00BC1356"/>
    <w:rsid w:val="00BC1657"/>
    <w:rsid w:val="00BC7931"/>
    <w:rsid w:val="00CA7423"/>
    <w:rsid w:val="00CB4CBB"/>
    <w:rsid w:val="00CC2E44"/>
    <w:rsid w:val="00CD2E06"/>
    <w:rsid w:val="00D071F5"/>
    <w:rsid w:val="00D2330C"/>
    <w:rsid w:val="00D52D70"/>
    <w:rsid w:val="00D90558"/>
    <w:rsid w:val="00E35DAB"/>
    <w:rsid w:val="00E42343"/>
    <w:rsid w:val="00E45808"/>
    <w:rsid w:val="00E844CD"/>
    <w:rsid w:val="00E90218"/>
    <w:rsid w:val="00E94C9F"/>
    <w:rsid w:val="00EC2E42"/>
    <w:rsid w:val="00F516E7"/>
    <w:rsid w:val="00FB67FC"/>
    <w:rsid w:val="00FC0C23"/>
    <w:rsid w:val="00FC2CCF"/>
    <w:rsid w:val="00FC5DE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4919"/>
  <w15:chartTrackingRefBased/>
  <w15:docId w15:val="{AE3A1187-7997-4B9C-B05A-E08F0A9D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08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A7423"/>
    <w:pPr>
      <w:keepNext/>
      <w:tabs>
        <w:tab w:val="left" w:pos="1260"/>
      </w:tabs>
      <w:spacing w:after="0" w:line="240" w:lineRule="auto"/>
      <w:ind w:left="1260" w:right="720" w:hanging="540"/>
      <w:outlineLvl w:val="5"/>
    </w:pPr>
    <w:rPr>
      <w:rFonts w:ascii="Arial" w:eastAsia="Times New Roman" w:hAnsi="Arial" w:cs="Times New Roman"/>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7423"/>
    <w:pPr>
      <w:spacing w:after="0" w:line="240" w:lineRule="auto"/>
      <w:jc w:val="center"/>
    </w:pPr>
    <w:rPr>
      <w:rFonts w:ascii="Arial Black" w:eastAsia="Times New Roman" w:hAnsi="Arial Black" w:cs="Times New Roman"/>
      <w:b/>
      <w:snapToGrid w:val="0"/>
      <w:sz w:val="144"/>
      <w:szCs w:val="20"/>
    </w:rPr>
  </w:style>
  <w:style w:type="character" w:customStyle="1" w:styleId="TitleChar">
    <w:name w:val="Title Char"/>
    <w:basedOn w:val="DefaultParagraphFont"/>
    <w:link w:val="Title"/>
    <w:rsid w:val="00CA7423"/>
    <w:rPr>
      <w:rFonts w:ascii="Arial Black" w:eastAsia="Times New Roman" w:hAnsi="Arial Black" w:cs="Times New Roman"/>
      <w:b/>
      <w:snapToGrid w:val="0"/>
      <w:sz w:val="144"/>
      <w:szCs w:val="20"/>
    </w:rPr>
  </w:style>
  <w:style w:type="paragraph" w:styleId="ListParagraph">
    <w:name w:val="List Paragraph"/>
    <w:basedOn w:val="Normal"/>
    <w:uiPriority w:val="34"/>
    <w:qFormat/>
    <w:rsid w:val="00CA7423"/>
    <w:pPr>
      <w:spacing w:after="0" w:line="240" w:lineRule="auto"/>
      <w:ind w:left="720"/>
    </w:pPr>
    <w:rPr>
      <w:rFonts w:ascii="Arial" w:eastAsia="Times New Roman" w:hAnsi="Arial" w:cs="Times New Roman"/>
      <w:szCs w:val="20"/>
    </w:rPr>
  </w:style>
  <w:style w:type="character" w:customStyle="1" w:styleId="Heading6Char">
    <w:name w:val="Heading 6 Char"/>
    <w:basedOn w:val="DefaultParagraphFont"/>
    <w:link w:val="Heading6"/>
    <w:rsid w:val="00CA7423"/>
    <w:rPr>
      <w:rFonts w:ascii="Arial" w:eastAsia="Times New Roman" w:hAnsi="Arial" w:cs="Times New Roman"/>
      <w:b/>
      <w:snapToGrid w:val="0"/>
      <w:sz w:val="28"/>
      <w:szCs w:val="20"/>
    </w:rPr>
  </w:style>
  <w:style w:type="table" w:styleId="TableGrid">
    <w:name w:val="Table Grid"/>
    <w:basedOn w:val="TableNormal"/>
    <w:uiPriority w:val="39"/>
    <w:rsid w:val="00CA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03F"/>
  </w:style>
  <w:style w:type="paragraph" w:styleId="Footer">
    <w:name w:val="footer"/>
    <w:basedOn w:val="Normal"/>
    <w:link w:val="FooterChar"/>
    <w:uiPriority w:val="99"/>
    <w:unhideWhenUsed/>
    <w:rsid w:val="00555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03F"/>
  </w:style>
  <w:style w:type="character" w:customStyle="1" w:styleId="Heading2Char">
    <w:name w:val="Heading 2 Char"/>
    <w:basedOn w:val="DefaultParagraphFont"/>
    <w:link w:val="Heading2"/>
    <w:uiPriority w:val="9"/>
    <w:semiHidden/>
    <w:rsid w:val="00960858"/>
    <w:rPr>
      <w:rFonts w:asciiTheme="majorHAnsi" w:eastAsiaTheme="majorEastAsia" w:hAnsiTheme="majorHAnsi" w:cstheme="majorBidi"/>
      <w:color w:val="2E74B5" w:themeColor="accent1" w:themeShade="BF"/>
      <w:sz w:val="26"/>
      <w:szCs w:val="26"/>
    </w:rPr>
  </w:style>
  <w:style w:type="paragraph" w:customStyle="1" w:styleId="Default">
    <w:name w:val="Default"/>
    <w:rsid w:val="003C78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60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A01C6-55FF-4AC2-AA68-EC63D08B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Rights (poster), DCF-P-2496-E-H</vt:lpstr>
    </vt:vector>
  </TitlesOfParts>
  <Company>DCF - State of Wisconsin</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Rights (poster), DCF-P-2496-E-H</dc:title>
  <dc:subject>Division of Management Services</dc:subject>
  <dc:creator>Schmidt, Kayla M.</dc:creator>
  <cp:keywords>department of children and families, division of management services, bureau of regional operations, dcf-p-2496-e-h your rights poster, dcf-p-2496-e-h your rights, dcf-p-2496-e-h, your rights poster, koj txoj cai</cp:keywords>
  <dc:description>R. 02/2024. T. 09/2019.</dc:description>
  <cp:lastModifiedBy>Schmidt, Kayla M.</cp:lastModifiedBy>
  <cp:revision>3</cp:revision>
  <cp:lastPrinted>2018-08-16T13:51:00Z</cp:lastPrinted>
  <dcterms:created xsi:type="dcterms:W3CDTF">2024-05-28T18:02:00Z</dcterms:created>
  <dcterms:modified xsi:type="dcterms:W3CDTF">2024-05-28T18:02:00Z</dcterms:modified>
  <cp:category>Publications</cp:category>
</cp:coreProperties>
</file>